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70D" w:rsidRPr="00AA4258" w:rsidRDefault="00FA270D">
      <w:pPr>
        <w:rPr>
          <w:lang w:val="af-ZA"/>
        </w:rPr>
      </w:pPr>
    </w:p>
    <w:p w:rsidR="00FA270D" w:rsidRPr="00AA4258" w:rsidRDefault="00FA270D">
      <w:pPr>
        <w:rPr>
          <w:lang w:val="af-ZA"/>
        </w:rPr>
      </w:pPr>
    </w:p>
    <w:p w:rsidR="00FA270D" w:rsidRPr="00AA4258" w:rsidRDefault="00FA270D">
      <w:pPr>
        <w:jc w:val="center"/>
        <w:rPr>
          <w:rFonts w:ascii="Monotype Corsiva" w:hAnsi="Monotype Corsiva" w:cs="Microsoft Sans Serif"/>
          <w:i/>
          <w:spacing w:val="20"/>
          <w:sz w:val="32"/>
          <w:lang w:val="af-ZA"/>
        </w:rPr>
      </w:pPr>
      <w:r w:rsidRPr="00AA4258">
        <w:rPr>
          <w:rFonts w:ascii="Monotype Corsiva" w:hAnsi="Monotype Corsiva" w:cs="Microsoft Sans Serif"/>
          <w:i/>
          <w:spacing w:val="20"/>
          <w:sz w:val="32"/>
          <w:lang w:val="af-ZA"/>
        </w:rPr>
        <w:t xml:space="preserve">“Gemeet aan enige standaard is BREEDPLAN die wêreldwye leier ten opsigte van Genetiese Evaluasie van Vleisbeeste” </w:t>
      </w:r>
    </w:p>
    <w:p w:rsidR="00FA270D" w:rsidRPr="00AA4258" w:rsidRDefault="00FA270D">
      <w:pPr>
        <w:jc w:val="center"/>
        <w:rPr>
          <w:rFonts w:ascii="Monotype Corsiva" w:hAnsi="Monotype Corsiva" w:cs="Microsoft Sans Serif"/>
          <w:i/>
          <w:spacing w:val="20"/>
          <w:sz w:val="28"/>
          <w:lang w:val="af-ZA"/>
        </w:rPr>
      </w:pPr>
      <w:r w:rsidRPr="00AA4258">
        <w:rPr>
          <w:rFonts w:ascii="Monotype Corsiva" w:hAnsi="Monotype Corsiva" w:cs="Microsoft Sans Serif"/>
          <w:i/>
          <w:spacing w:val="20"/>
          <w:sz w:val="28"/>
          <w:lang w:val="af-ZA"/>
        </w:rPr>
        <w:t>(vrye vertaling)</w:t>
      </w:r>
    </w:p>
    <w:p w:rsidR="001A1313" w:rsidRPr="00AA4258" w:rsidRDefault="001A1313">
      <w:pPr>
        <w:jc w:val="center"/>
        <w:rPr>
          <w:rFonts w:ascii="Monotype Corsiva" w:hAnsi="Monotype Corsiva" w:cs="Microsoft Sans Serif"/>
          <w:i/>
          <w:spacing w:val="20"/>
          <w:sz w:val="28"/>
          <w:lang w:val="af-ZA"/>
        </w:rPr>
      </w:pPr>
    </w:p>
    <w:p w:rsidR="00FA270D" w:rsidRPr="00AA4258" w:rsidRDefault="00FA270D">
      <w:pPr>
        <w:rPr>
          <w:rFonts w:ascii="Monotype Corsiva" w:hAnsi="Monotype Corsiva" w:cs="Microsoft Sans Serif"/>
          <w:i/>
          <w:iCs/>
          <w:sz w:val="22"/>
          <w:lang w:val="af-ZA"/>
        </w:rPr>
      </w:pPr>
      <w:r w:rsidRPr="00AA4258">
        <w:rPr>
          <w:rFonts w:ascii="Monotype Corsiva" w:hAnsi="Monotype Corsiva" w:cs="Microsoft Sans Serif"/>
          <w:sz w:val="32"/>
          <w:lang w:val="af-ZA"/>
        </w:rPr>
        <w:t xml:space="preserve">                                                       </w:t>
      </w:r>
      <w:r w:rsidRPr="00AA4258">
        <w:rPr>
          <w:rFonts w:ascii="Monotype Corsiva" w:hAnsi="Monotype Corsiva" w:cs="Microsoft Sans Serif"/>
          <w:b/>
          <w:bCs/>
          <w:sz w:val="22"/>
          <w:lang w:val="af-ZA"/>
        </w:rPr>
        <w:t>Don Nicol</w:t>
      </w:r>
      <w:r w:rsidRPr="00AA4258">
        <w:rPr>
          <w:rFonts w:ascii="Monotype Corsiva" w:hAnsi="Monotype Corsiva" w:cs="Microsoft Sans Serif"/>
          <w:sz w:val="22"/>
          <w:lang w:val="af-ZA"/>
        </w:rPr>
        <w:t xml:space="preserve">, </w:t>
      </w:r>
      <w:r w:rsidRPr="00AA4258">
        <w:rPr>
          <w:rFonts w:ascii="Monotype Corsiva" w:hAnsi="Monotype Corsiva" w:cs="Microsoft Sans Serif"/>
          <w:i/>
          <w:iCs/>
          <w:sz w:val="22"/>
          <w:lang w:val="af-ZA"/>
        </w:rPr>
        <w:t>Beef Cattle Consultant</w:t>
      </w:r>
    </w:p>
    <w:p w:rsidR="00FA270D" w:rsidRPr="00AA4258" w:rsidRDefault="00FA270D">
      <w:pPr>
        <w:rPr>
          <w:rFonts w:ascii="Monotype Corsiva" w:hAnsi="Monotype Corsiva" w:cs="Microsoft Sans Serif"/>
          <w:i/>
          <w:iCs/>
          <w:sz w:val="22"/>
          <w:lang w:val="af-ZA"/>
        </w:rPr>
      </w:pPr>
    </w:p>
    <w:p w:rsidR="00FA270D" w:rsidRPr="00AA4258" w:rsidRDefault="00FA270D">
      <w:pPr>
        <w:rPr>
          <w:rFonts w:ascii="Monotype Corsiva" w:hAnsi="Monotype Corsiva" w:cs="Microsoft Sans Serif"/>
          <w:i/>
          <w:iCs/>
          <w:sz w:val="22"/>
          <w:lang w:val="af-ZA"/>
        </w:rPr>
      </w:pPr>
    </w:p>
    <w:p w:rsidR="00FA270D" w:rsidRPr="00AA4258" w:rsidRDefault="00FA270D">
      <w:pPr>
        <w:rPr>
          <w:rFonts w:ascii="Monotype Corsiva" w:hAnsi="Monotype Corsiva" w:cs="Microsoft Sans Serif"/>
          <w:i/>
          <w:iCs/>
          <w:sz w:val="22"/>
          <w:lang w:val="af-ZA"/>
        </w:rPr>
      </w:pPr>
      <w:r w:rsidRPr="00AA4258">
        <w:rPr>
          <w:rFonts w:ascii="Monotype Corsiva" w:hAnsi="Monotype Corsiva" w:cs="Microsoft Sans Serif"/>
          <w:i/>
          <w:iCs/>
          <w:sz w:val="22"/>
          <w:lang w:val="af-ZA"/>
        </w:rPr>
        <w:t xml:space="preserve">  </w:t>
      </w:r>
    </w:p>
    <w:p w:rsidR="00FA270D" w:rsidRPr="00AA4258" w:rsidRDefault="00C35368">
      <w:pPr>
        <w:jc w:val="center"/>
        <w:rPr>
          <w:lang w:val="af-ZA"/>
        </w:rPr>
      </w:pPr>
      <w:r>
        <w:rPr>
          <w:noProof/>
          <w:lang w:val="en-US"/>
        </w:rPr>
        <w:drawing>
          <wp:inline distT="0" distB="0" distL="0" distR="0">
            <wp:extent cx="2838450" cy="2133600"/>
            <wp:effectExtent l="19050" t="0" r="0" b="0"/>
            <wp:docPr id="1" name="Picture 1" descr="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ie"/>
                    <pic:cNvPicPr>
                      <a:picLocks noChangeAspect="1" noChangeArrowheads="1"/>
                    </pic:cNvPicPr>
                  </pic:nvPicPr>
                  <pic:blipFill>
                    <a:blip r:embed="rId7"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p w:rsidR="00FA270D" w:rsidRPr="00AA4258" w:rsidRDefault="00FA270D">
      <w:pPr>
        <w:jc w:val="center"/>
        <w:rPr>
          <w:rFonts w:ascii="Microsoft Sans Serif" w:hAnsi="Microsoft Sans Serif" w:cs="Microsoft Sans Serif"/>
          <w:lang w:val="af-ZA"/>
        </w:rPr>
      </w:pPr>
    </w:p>
    <w:p w:rsidR="00FA270D" w:rsidRPr="00AA4258" w:rsidRDefault="00FA270D">
      <w:pPr>
        <w:jc w:val="center"/>
        <w:rPr>
          <w:rFonts w:ascii="Microsoft Sans Serif" w:hAnsi="Microsoft Sans Serif" w:cs="Microsoft Sans Serif"/>
          <w:lang w:val="af-ZA"/>
        </w:rPr>
      </w:pPr>
    </w:p>
    <w:p w:rsidR="00FA270D" w:rsidRPr="00AA4258" w:rsidRDefault="00FA270D">
      <w:pPr>
        <w:rPr>
          <w:rFonts w:ascii="Microsoft Sans Serif" w:hAnsi="Microsoft Sans Serif" w:cs="Microsoft Sans Serif"/>
          <w:sz w:val="28"/>
          <w:lang w:val="af-ZA"/>
        </w:rPr>
      </w:pPr>
      <w:r w:rsidRPr="00AA4258">
        <w:rPr>
          <w:rFonts w:ascii="Microsoft Sans Serif" w:hAnsi="Microsoft Sans Serif" w:cs="Microsoft Sans Serif"/>
          <w:sz w:val="28"/>
          <w:lang w:val="af-ZA"/>
        </w:rPr>
        <w:t xml:space="preserve">                              Die Bra</w:t>
      </w:r>
      <w:r w:rsidR="001A1313" w:rsidRPr="00AA4258">
        <w:rPr>
          <w:rFonts w:ascii="Microsoft Sans Serif" w:hAnsi="Microsoft Sans Serif" w:cs="Microsoft Sans Serif"/>
          <w:sz w:val="28"/>
          <w:lang w:val="af-ZA"/>
        </w:rPr>
        <w:t>hman</w:t>
      </w:r>
      <w:r w:rsidRPr="00AA4258">
        <w:rPr>
          <w:rFonts w:ascii="Microsoft Sans Serif" w:hAnsi="Microsoft Sans Serif" w:cs="Microsoft Sans Serif"/>
          <w:sz w:val="28"/>
          <w:lang w:val="af-ZA"/>
        </w:rPr>
        <w:t xml:space="preserve"> Beestelersgenootskap van </w:t>
      </w:r>
      <w:r w:rsidR="00C35368" w:rsidRPr="00AA4258">
        <w:rPr>
          <w:rFonts w:ascii="Microsoft Sans Serif" w:hAnsi="Microsoft Sans Serif" w:cs="Microsoft Sans Serif"/>
          <w:sz w:val="28"/>
          <w:lang w:val="af-ZA"/>
        </w:rPr>
        <w:t>Namibië</w:t>
      </w:r>
    </w:p>
    <w:p w:rsidR="00FA270D" w:rsidRPr="00AA4258" w:rsidRDefault="00FA270D">
      <w:pPr>
        <w:ind w:left="2880" w:firstLine="720"/>
        <w:rPr>
          <w:rFonts w:ascii="Microsoft Sans Serif" w:hAnsi="Microsoft Sans Serif" w:cs="Microsoft Sans Serif"/>
          <w:sz w:val="28"/>
          <w:lang w:val="af-ZA"/>
        </w:rPr>
      </w:pPr>
      <w:r w:rsidRPr="00AA4258">
        <w:rPr>
          <w:rFonts w:ascii="Microsoft Sans Serif" w:hAnsi="Microsoft Sans Serif" w:cs="Microsoft Sans Serif"/>
          <w:sz w:val="28"/>
          <w:lang w:val="af-ZA"/>
        </w:rPr>
        <w:t xml:space="preserve">          in samewerking met</w:t>
      </w:r>
    </w:p>
    <w:p w:rsidR="00FA270D" w:rsidRPr="00AA4258" w:rsidRDefault="00FA270D">
      <w:pPr>
        <w:ind w:left="2880" w:firstLine="720"/>
        <w:jc w:val="center"/>
        <w:rPr>
          <w:rFonts w:ascii="Microsoft Sans Serif" w:hAnsi="Microsoft Sans Serif" w:cs="Microsoft Sans Serif"/>
          <w:sz w:val="28"/>
          <w:lang w:val="af-ZA"/>
        </w:rPr>
      </w:pPr>
    </w:p>
    <w:p w:rsidR="00FA270D" w:rsidRPr="00AA4258" w:rsidRDefault="00FA270D">
      <w:pPr>
        <w:pStyle w:val="Heading6"/>
        <w:rPr>
          <w:shadow/>
          <w:spacing w:val="42"/>
          <w:sz w:val="40"/>
          <w:lang w:val="af-ZA"/>
        </w:rPr>
      </w:pPr>
      <w:r w:rsidRPr="00AA4258">
        <w:rPr>
          <w:shadow/>
          <w:spacing w:val="42"/>
          <w:lang w:val="af-ZA"/>
        </w:rPr>
        <w:t>BREEDPLAN Internasionaal</w:t>
      </w:r>
    </w:p>
    <w:p w:rsidR="00FA270D" w:rsidRPr="00AA4258" w:rsidRDefault="00FA270D">
      <w:pPr>
        <w:ind w:left="720"/>
        <w:rPr>
          <w:rFonts w:ascii="Microsoft Sans Serif" w:hAnsi="Microsoft Sans Serif" w:cs="Microsoft Sans Serif"/>
          <w:sz w:val="28"/>
          <w:lang w:val="af-ZA"/>
        </w:rPr>
      </w:pPr>
      <w:r w:rsidRPr="00AA4258">
        <w:rPr>
          <w:rFonts w:ascii="Microsoft Sans Serif" w:hAnsi="Microsoft Sans Serif" w:cs="Microsoft Sans Serif"/>
          <w:sz w:val="32"/>
          <w:lang w:val="af-ZA"/>
        </w:rPr>
        <w:t xml:space="preserve">     </w:t>
      </w:r>
      <w:r w:rsidRPr="00AA4258">
        <w:rPr>
          <w:rFonts w:ascii="Microsoft Sans Serif" w:hAnsi="Microsoft Sans Serif" w:cs="Microsoft Sans Serif"/>
          <w:sz w:val="28"/>
          <w:lang w:val="af-ZA"/>
        </w:rPr>
        <w:t>Vir die verbetering van vrugbaarheid…groei…karkasopbrengs…teelwaarde</w:t>
      </w:r>
    </w:p>
    <w:p w:rsidR="00FA270D" w:rsidRPr="00AA4258" w:rsidRDefault="00FA270D">
      <w:pPr>
        <w:ind w:left="720"/>
        <w:rPr>
          <w:rFonts w:ascii="Microsoft Sans Serif" w:hAnsi="Microsoft Sans Serif" w:cs="Microsoft Sans Serif"/>
          <w:sz w:val="32"/>
          <w:lang w:val="af-ZA"/>
        </w:rPr>
      </w:pPr>
    </w:p>
    <w:p w:rsidR="00FA270D" w:rsidRPr="00AA4258" w:rsidRDefault="00FA270D">
      <w:pPr>
        <w:pStyle w:val="Header"/>
        <w:tabs>
          <w:tab w:val="clear" w:pos="4153"/>
          <w:tab w:val="clear" w:pos="8306"/>
        </w:tabs>
        <w:jc w:val="center"/>
        <w:rPr>
          <w:lang w:val="af-ZA"/>
        </w:rPr>
      </w:pPr>
    </w:p>
    <w:p w:rsidR="00FA270D" w:rsidRPr="00AA4258" w:rsidRDefault="00FA270D">
      <w:pPr>
        <w:pStyle w:val="Header"/>
        <w:tabs>
          <w:tab w:val="clear" w:pos="4153"/>
          <w:tab w:val="clear" w:pos="8306"/>
        </w:tabs>
        <w:jc w:val="center"/>
        <w:rPr>
          <w:lang w:val="af-ZA"/>
        </w:rPr>
        <w:sectPr w:rsidR="00FA270D" w:rsidRPr="00AA4258">
          <w:footerReference w:type="default" r:id="rId8"/>
          <w:pgSz w:w="12242" w:h="15842" w:code="1"/>
          <w:pgMar w:top="902" w:right="851" w:bottom="953" w:left="833" w:header="720" w:footer="522" w:gutter="0"/>
          <w:pgBorders w:display="firstPage" w:offsetFrom="page">
            <w:top w:val="double" w:sz="4" w:space="24" w:color="auto"/>
            <w:left w:val="double" w:sz="4" w:space="24" w:color="auto"/>
            <w:bottom w:val="double" w:sz="4" w:space="24" w:color="auto"/>
            <w:right w:val="double" w:sz="4" w:space="24" w:color="auto"/>
          </w:pgBorders>
          <w:cols w:space="708"/>
          <w:noEndnote/>
          <w:docGrid w:linePitch="326"/>
        </w:sectPr>
      </w:pPr>
      <w:r w:rsidRPr="00AA4258">
        <w:rPr>
          <w:lang w:val="af-ZA"/>
        </w:rPr>
        <w:br w:type="page"/>
      </w:r>
    </w:p>
    <w:p w:rsidR="00FA270D" w:rsidRPr="00AA4258" w:rsidRDefault="00FA270D">
      <w:pPr>
        <w:pStyle w:val="Header"/>
        <w:tabs>
          <w:tab w:val="clear" w:pos="4153"/>
          <w:tab w:val="clear" w:pos="8306"/>
        </w:tabs>
        <w:rPr>
          <w:lang w:val="af-ZA"/>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5"/>
        <w:gridCol w:w="6705"/>
      </w:tblGrid>
      <w:tr w:rsidR="00FA270D" w:rsidRPr="00AA4258">
        <w:trPr>
          <w:trHeight w:val="7747"/>
        </w:trPr>
        <w:tc>
          <w:tcPr>
            <w:tcW w:w="3735" w:type="dxa"/>
            <w:tcBorders>
              <w:top w:val="single" w:sz="2" w:space="0" w:color="auto"/>
              <w:left w:val="single" w:sz="2" w:space="0" w:color="auto"/>
              <w:bottom w:val="single" w:sz="2" w:space="0" w:color="auto"/>
              <w:right w:val="single" w:sz="2" w:space="0" w:color="auto"/>
            </w:tcBorders>
          </w:tcPr>
          <w:p w:rsidR="00FA270D" w:rsidRPr="00AA4258" w:rsidRDefault="00C35368">
            <w:pPr>
              <w:rPr>
                <w:lang w:val="af-ZA"/>
              </w:rPr>
            </w:pPr>
            <w:r w:rsidRPr="00AA4258">
              <w:rPr>
                <w:lang w:val="af-ZA"/>
              </w:rPr>
              <w:object w:dxaOrig="3031" w:dyaOrig="7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413.25pt" o:ole="" o:bordertopcolor="this" o:borderleftcolor="this" o:borderbottomcolor="this" o:borderrightcolor="this">
                  <v:imagedata r:id="rId9" o:title=""/>
                  <w10:bordertop type="single" width="2"/>
                  <w10:borderleft type="single" width="2"/>
                  <w10:borderbottom type="single" width="2"/>
                  <w10:borderright type="single" width="2"/>
                </v:shape>
                <o:OLEObject Type="Embed" ProgID="Word.Picture.8" ShapeID="_x0000_i1025" DrawAspect="Content" ObjectID="_1333546813" r:id="rId10"/>
              </w:object>
            </w:r>
          </w:p>
        </w:tc>
        <w:tc>
          <w:tcPr>
            <w:tcW w:w="6705" w:type="dxa"/>
            <w:tcBorders>
              <w:top w:val="nil"/>
              <w:left w:val="single" w:sz="2" w:space="0" w:color="auto"/>
              <w:bottom w:val="nil"/>
              <w:right w:val="nil"/>
            </w:tcBorders>
          </w:tcPr>
          <w:p w:rsidR="00FA270D" w:rsidRPr="00AA4258" w:rsidRDefault="00FA270D">
            <w:pPr>
              <w:jc w:val="both"/>
              <w:rPr>
                <w:lang w:val="af-ZA"/>
              </w:rPr>
            </w:pPr>
          </w:p>
          <w:p w:rsidR="00FA270D" w:rsidRPr="00AA4258" w:rsidRDefault="00FA270D">
            <w:pPr>
              <w:jc w:val="both"/>
              <w:rPr>
                <w:rFonts w:ascii="Microsoft Sans Serif" w:hAnsi="Microsoft Sans Serif" w:cs="Microsoft Sans Serif"/>
                <w:b/>
                <w:bCs/>
                <w:shadow/>
                <w:spacing w:val="20"/>
                <w:sz w:val="22"/>
                <w:lang w:val="af-ZA"/>
              </w:rPr>
            </w:pPr>
            <w:r w:rsidRPr="00AA4258">
              <w:rPr>
                <w:rFonts w:ascii="Microsoft Sans Serif" w:hAnsi="Microsoft Sans Serif" w:cs="Microsoft Sans Serif"/>
                <w:b/>
                <w:bCs/>
                <w:shadow/>
                <w:spacing w:val="20"/>
                <w:sz w:val="22"/>
                <w:lang w:val="af-ZA"/>
              </w:rPr>
              <w:t>Wat is BREEDPLAN?</w:t>
            </w:r>
          </w:p>
          <w:p w:rsidR="00FA270D" w:rsidRPr="00AA4258" w:rsidRDefault="00FA270D">
            <w:pPr>
              <w:jc w:val="both"/>
              <w:rPr>
                <w:rFonts w:ascii="Microsoft Sans Serif" w:hAnsi="Microsoft Sans Serif" w:cs="Microsoft Sans Serif"/>
                <w:b/>
                <w:bCs/>
                <w:shadow/>
                <w:spacing w:val="20"/>
                <w:sz w:val="22"/>
                <w:lang w:val="af-ZA"/>
              </w:rPr>
            </w:pPr>
          </w:p>
          <w:p w:rsidR="00FA270D" w:rsidRPr="00AA4258" w:rsidRDefault="00FA270D">
            <w:pPr>
              <w:jc w:val="both"/>
              <w:rPr>
                <w:rFonts w:ascii="Microsoft Sans Serif" w:hAnsi="Microsoft Sans Serif" w:cs="Microsoft Sans Serif"/>
                <w:b/>
                <w:bCs/>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is ‘n moderne genetiese evaluasiestelsel vir veetelers.  Dit word in verskeie lande deur ABRI (Landboubesigheids-navorsingsinstituut) aan beesbedrywe beskikbaar gestel, maar kan ook pasgemaak word vir ander spesies.  Dit bied aan jou die potensiaal om genetiese vordering in jou kudde te versnel, teelaktiwiteite op te skerp, en die waarde van jou vee te verhoog.  Dit kan baie meer geld in jou sak sit.</w:t>
            </w:r>
          </w:p>
          <w:p w:rsidR="00FA270D" w:rsidRPr="00AA4258" w:rsidRDefault="00FA270D">
            <w:pPr>
              <w:jc w:val="both"/>
              <w:rPr>
                <w:rFonts w:ascii="Microsoft Sans Serif" w:hAnsi="Microsoft Sans Serif" w:cs="Microsoft Sans Serif"/>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 xml:space="preserve">BREEDPLAN </w:t>
            </w:r>
            <w:r w:rsidRPr="00AA4258">
              <w:rPr>
                <w:rFonts w:ascii="Microsoft Sans Serif" w:hAnsi="Microsoft Sans Serif" w:cs="Microsoft Sans Serif"/>
                <w:sz w:val="20"/>
                <w:lang w:val="af-ZA"/>
              </w:rPr>
              <w:t>gebruik die wêreld se mees gevorderde genetiese evaluasiestelsel (d.i. ‘n “dieremodel” wat veelvoudige eienskap-ontledingsprosedures bevat) om Beraamde Teelwaardes (BTWs) van aangetekende beeste vir verskeie eienskappe te verskaf (bv. vrugbaarheid, gewig, karkas).</w:t>
            </w:r>
          </w:p>
          <w:p w:rsidR="00FA270D" w:rsidRPr="00AA4258" w:rsidRDefault="00FA270D">
            <w:pPr>
              <w:jc w:val="both"/>
              <w:rPr>
                <w:rFonts w:ascii="Microsoft Sans Serif" w:hAnsi="Microsoft Sans Serif" w:cs="Microsoft Sans Serif"/>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is met die stamboomstelsel van baie rasse geïntegreerd.  Die toenemende gebruik van kunsmatige inseminasie het tot gevolg dat die meeste kuddes binne ‘n ras genetiese skakels met ander kuddes het.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-tegnologie kan op verskeie vlakke gebruik word, bv. Binne-kudde ontledings vir individuele telers, tussen-kudde ontledings vir lede van ‘n telersgenootskap of teelgroep en internasionale genetiese evaluasies, waar rasgenootskappe van verskeie lande hul data saamvoeg vir ontleding.</w:t>
            </w:r>
          </w:p>
          <w:p w:rsidR="00FA270D" w:rsidRPr="00AA4258" w:rsidRDefault="00FA270D">
            <w:pPr>
              <w:jc w:val="both"/>
              <w:rPr>
                <w:rFonts w:ascii="Microsoft Sans Serif" w:hAnsi="Microsoft Sans Serif" w:cs="Microsoft Sans Serif"/>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is die nasionale vleisbeesaantekeningskema in Australië, Nieu-Seeland, Namibië, </w:t>
            </w:r>
            <w:r w:rsidR="00437C08" w:rsidRPr="00AA4258">
              <w:rPr>
                <w:rFonts w:ascii="Microsoft Sans Serif" w:hAnsi="Microsoft Sans Serif" w:cs="Microsoft Sans Serif"/>
                <w:sz w:val="20"/>
                <w:lang w:val="af-ZA"/>
              </w:rPr>
              <w:t xml:space="preserve">Zimbabwe, </w:t>
            </w:r>
            <w:r w:rsidRPr="00AA4258">
              <w:rPr>
                <w:rFonts w:ascii="Microsoft Sans Serif" w:hAnsi="Microsoft Sans Serif" w:cs="Microsoft Sans Serif"/>
                <w:sz w:val="20"/>
                <w:lang w:val="af-ZA"/>
              </w:rPr>
              <w:t xml:space="preserve">Thailand en die Fillipyne.  Dit word toenemend gebruik in die Verenigde State, Kanada, Verenigde Koninkryk, Hongarye, Suid-Amerika en behartig </w:t>
            </w:r>
            <w:r w:rsidR="00437C08" w:rsidRPr="00AA4258">
              <w:rPr>
                <w:rFonts w:ascii="Microsoft Sans Serif" w:hAnsi="Microsoft Sans Serif" w:cs="Microsoft Sans Serif"/>
                <w:sz w:val="20"/>
                <w:lang w:val="af-ZA"/>
              </w:rPr>
              <w:t>n groot komponent</w:t>
            </w:r>
            <w:r w:rsidRPr="00AA4258">
              <w:rPr>
                <w:rFonts w:ascii="Microsoft Sans Serif" w:hAnsi="Microsoft Sans Serif" w:cs="Microsoft Sans Serif"/>
                <w:sz w:val="20"/>
                <w:lang w:val="af-ZA"/>
              </w:rPr>
              <w:t xml:space="preserve"> van die vleisbeesstoeterye in Suid-Afrika.</w:t>
            </w:r>
          </w:p>
          <w:p w:rsidR="00FA270D" w:rsidRPr="00AA4258" w:rsidRDefault="00FA270D">
            <w:pPr>
              <w:jc w:val="both"/>
              <w:rPr>
                <w:rFonts w:ascii="Microsoft Sans Serif" w:hAnsi="Microsoft Sans Serif" w:cs="Microsoft Sans Serif"/>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Hierdie brosjure beskryf sommige van die konsepte wat in </w:t>
            </w:r>
            <w:r w:rsidRPr="00AA4258">
              <w:rPr>
                <w:rFonts w:ascii="Microsoft Sans Serif" w:hAnsi="Microsoft Sans Serif" w:cs="Microsoft Sans Serif"/>
                <w:b/>
                <w:bCs/>
                <w:sz w:val="20"/>
                <w:lang w:val="af-ZA"/>
              </w:rPr>
              <w:t xml:space="preserve">BREEDPLAN </w:t>
            </w:r>
            <w:r w:rsidRPr="00AA4258">
              <w:rPr>
                <w:rFonts w:ascii="Microsoft Sans Serif" w:hAnsi="Microsoft Sans Serif" w:cs="Microsoft Sans Serif"/>
                <w:sz w:val="20"/>
                <w:lang w:val="af-ZA"/>
              </w:rPr>
              <w:t>gebruik word.</w:t>
            </w:r>
          </w:p>
          <w:p w:rsidR="00FA270D" w:rsidRPr="00AA4258" w:rsidRDefault="00FA270D">
            <w:pPr>
              <w:jc w:val="both"/>
              <w:rPr>
                <w:lang w:val="af-ZA"/>
              </w:rPr>
            </w:pPr>
          </w:p>
        </w:tc>
      </w:tr>
    </w:tbl>
    <w:p w:rsidR="00FA270D" w:rsidRPr="00AA4258" w:rsidRDefault="00FA270D">
      <w:pPr>
        <w:rPr>
          <w:lang w:val="af-ZA"/>
        </w:rPr>
      </w:pPr>
    </w:p>
    <w:p w:rsidR="00FA270D" w:rsidRPr="00AA4258" w:rsidRDefault="00FA270D">
      <w:pPr>
        <w:rPr>
          <w:rFonts w:ascii="Microsoft Sans Serif" w:hAnsi="Microsoft Sans Serif" w:cs="Microsoft Sans Serif"/>
          <w:b/>
          <w:bCs/>
          <w:shadow/>
          <w:sz w:val="22"/>
          <w:lang w:val="af-ZA"/>
        </w:rPr>
      </w:pPr>
      <w:r w:rsidRPr="00AA4258">
        <w:rPr>
          <w:rFonts w:ascii="Microsoft Sans Serif" w:hAnsi="Microsoft Sans Serif" w:cs="Microsoft Sans Serif"/>
          <w:b/>
          <w:bCs/>
          <w:shadow/>
          <w:sz w:val="22"/>
          <w:lang w:val="af-ZA"/>
        </w:rPr>
        <w:t>Hoekom moet jy deel wees daarvan?</w:t>
      </w:r>
    </w:p>
    <w:p w:rsidR="00FA270D" w:rsidRPr="00AA4258" w:rsidRDefault="00FA270D">
      <w:pPr>
        <w:rPr>
          <w:rFonts w:ascii="Microsoft Sans Serif" w:hAnsi="Microsoft Sans Serif" w:cs="Microsoft Sans Serif"/>
          <w:b/>
          <w:bCs/>
          <w:shadow/>
          <w:sz w:val="22"/>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neem die raaiwerk uit seleksiebesluite.  Jy kan nie ‘n dier se gene sien nie!  Twee diere mag dieselfde lyk, maar geneties kan hulle totaal verskil.  Deur net na ‘n bul te kyk, kan jy nie sê:</w:t>
      </w:r>
    </w:p>
    <w:p w:rsidR="00FA270D" w:rsidRPr="00AA4258" w:rsidRDefault="00C35368">
      <w:pPr>
        <w:tabs>
          <w:tab w:val="num" w:pos="720"/>
        </w:tabs>
        <w:ind w:left="360"/>
        <w:jc w:val="both"/>
        <w:rPr>
          <w:rFonts w:ascii="Microsoft Sans Serif" w:hAnsi="Microsoft Sans Serif" w:cs="Microsoft Sans Serif"/>
          <w:sz w:val="20"/>
          <w:lang w:val="af-ZA"/>
        </w:rPr>
      </w:pPr>
      <w:r>
        <w:rPr>
          <w:rFonts w:ascii="Microsoft Sans Serif" w:hAnsi="Microsoft Sans Serif" w:cs="Microsoft Sans Serif"/>
          <w:noProof/>
          <w:sz w:val="20"/>
          <w:lang w:val="en-US"/>
        </w:rPr>
        <w:drawing>
          <wp:inline distT="0" distB="0" distL="0" distR="0">
            <wp:extent cx="142875" cy="142875"/>
            <wp:effectExtent l="0" t="0" r="9525" b="0"/>
            <wp:docPr id="3" name="Picture 3" descr="bd145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65_"/>
                    <pic:cNvPicPr>
                      <a:picLocks noChangeAspect="1" noChangeArrowheads="1"/>
                    </pic:cNvPicPr>
                  </pic:nvPicPr>
                  <pic:blipFill>
                    <a:blip r:embed="rId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70D" w:rsidRPr="00AA4258">
        <w:rPr>
          <w:rFonts w:ascii="Microsoft Sans Serif" w:hAnsi="Microsoft Sans Serif" w:cs="Microsoft Sans Serif"/>
          <w:sz w:val="20"/>
          <w:lang w:val="af-ZA"/>
        </w:rPr>
        <w:tab/>
        <w:t>of sy dogters goeie melkkoeie sal wees nie,</w:t>
      </w:r>
    </w:p>
    <w:p w:rsidR="00FA270D" w:rsidRPr="00AA4258" w:rsidRDefault="00C35368">
      <w:pPr>
        <w:tabs>
          <w:tab w:val="num" w:pos="720"/>
        </w:tabs>
        <w:ind w:left="360"/>
        <w:jc w:val="both"/>
        <w:rPr>
          <w:rFonts w:ascii="Microsoft Sans Serif" w:hAnsi="Microsoft Sans Serif" w:cs="Microsoft Sans Serif"/>
          <w:sz w:val="20"/>
          <w:lang w:val="af-ZA"/>
        </w:rPr>
      </w:pPr>
      <w:r>
        <w:rPr>
          <w:rFonts w:ascii="Microsoft Sans Serif" w:hAnsi="Microsoft Sans Serif" w:cs="Microsoft Sans Serif"/>
          <w:noProof/>
          <w:sz w:val="20"/>
          <w:lang w:val="en-US"/>
        </w:rPr>
        <w:drawing>
          <wp:inline distT="0" distB="0" distL="0" distR="0">
            <wp:extent cx="142875" cy="142875"/>
            <wp:effectExtent l="0" t="0" r="9525" b="0"/>
            <wp:docPr id="4" name="Picture 4" descr="bd145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565_"/>
                    <pic:cNvPicPr>
                      <a:picLocks noChangeAspect="1" noChangeArrowheads="1"/>
                    </pic:cNvPicPr>
                  </pic:nvPicPr>
                  <pic:blipFill>
                    <a:blip r:embed="rId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70D" w:rsidRPr="00AA4258">
        <w:rPr>
          <w:rFonts w:ascii="Microsoft Sans Serif" w:hAnsi="Microsoft Sans Serif" w:cs="Microsoft Sans Serif"/>
          <w:sz w:val="20"/>
          <w:lang w:val="af-ZA"/>
        </w:rPr>
        <w:tab/>
        <w:t xml:space="preserve"> hoe vrugbaar sy dogters sal wees nie,</w:t>
      </w:r>
    </w:p>
    <w:p w:rsidR="00FA270D" w:rsidRPr="00AA4258" w:rsidRDefault="00C35368">
      <w:pPr>
        <w:tabs>
          <w:tab w:val="num" w:pos="720"/>
        </w:tabs>
        <w:ind w:left="360"/>
        <w:jc w:val="both"/>
        <w:rPr>
          <w:rFonts w:ascii="Microsoft Sans Serif" w:hAnsi="Microsoft Sans Serif" w:cs="Microsoft Sans Serif"/>
          <w:sz w:val="20"/>
          <w:lang w:val="af-ZA"/>
        </w:rPr>
      </w:pPr>
      <w:r>
        <w:rPr>
          <w:rFonts w:ascii="Microsoft Sans Serif" w:hAnsi="Microsoft Sans Serif" w:cs="Microsoft Sans Serif"/>
          <w:noProof/>
          <w:sz w:val="20"/>
          <w:lang w:val="en-US"/>
        </w:rPr>
        <w:drawing>
          <wp:inline distT="0" distB="0" distL="0" distR="0">
            <wp:extent cx="142875" cy="142875"/>
            <wp:effectExtent l="0" t="0" r="9525" b="0"/>
            <wp:docPr id="5" name="Picture 5" descr="bd145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565_"/>
                    <pic:cNvPicPr>
                      <a:picLocks noChangeAspect="1" noChangeArrowheads="1"/>
                    </pic:cNvPicPr>
                  </pic:nvPicPr>
                  <pic:blipFill>
                    <a:blip r:embed="rId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70D" w:rsidRPr="00AA4258">
        <w:rPr>
          <w:rFonts w:ascii="Microsoft Sans Serif" w:hAnsi="Microsoft Sans Serif" w:cs="Microsoft Sans Serif"/>
          <w:sz w:val="20"/>
          <w:lang w:val="af-ZA"/>
        </w:rPr>
        <w:tab/>
        <w:t xml:space="preserve"> hoe groot sy kalwers met geboorte sal wees en hoe hulle sal uitgroei nie,</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26" type="#_x0000_t75" style="width:11.25pt;height:11.25pt" o:ole="" o:bullet="t">
            <v:imagedata r:id="rId12" o:title=""/>
          </v:shape>
          <o:OLEObject Type="Embed" ProgID="MS_ClipArt_Gallery.5" ShapeID="_x0000_i1026" DrawAspect="Content" ObjectID="_1333546814" r:id="rId13"/>
        </w:object>
      </w:r>
      <w:r w:rsidRPr="00AA4258">
        <w:rPr>
          <w:lang w:val="af-ZA"/>
        </w:rPr>
        <w:tab/>
      </w:r>
      <w:r w:rsidRPr="00AA4258">
        <w:rPr>
          <w:rFonts w:ascii="Microsoft Sans Serif" w:hAnsi="Microsoft Sans Serif" w:cs="Microsoft Sans Serif"/>
          <w:sz w:val="20"/>
          <w:lang w:val="af-ZA"/>
        </w:rPr>
        <w:t xml:space="preserve"> wat die karkasopbrengs van sy nageslag sal wees nie.</w:t>
      </w:r>
    </w:p>
    <w:p w:rsidR="00FA270D" w:rsidRPr="00AA4258" w:rsidRDefault="00FA270D">
      <w:pPr>
        <w:jc w:val="both"/>
        <w:rPr>
          <w:lang w:val="af-ZA"/>
        </w:rPr>
      </w:pPr>
    </w:p>
    <w:p w:rsidR="00FA270D" w:rsidRPr="00AA4258" w:rsidRDefault="00FA270D">
      <w:pPr>
        <w:pStyle w:val="BodyText3"/>
        <w:rPr>
          <w:lang w:val="af-ZA"/>
        </w:rPr>
      </w:pPr>
      <w:r w:rsidRPr="00AA4258">
        <w:rPr>
          <w:lang w:val="af-ZA"/>
        </w:rPr>
        <w:t xml:space="preserve">Hierdie is die wesenlike faktore wat bepaal hoe winsgewend jou onderneming sal wees. Deur aan jou die BTWs van eienskappe wat jy nie kan sien nie, te gee, neem </w:t>
      </w:r>
      <w:r w:rsidRPr="00AA4258">
        <w:rPr>
          <w:b/>
          <w:bCs/>
          <w:lang w:val="af-ZA"/>
        </w:rPr>
        <w:t>BREEDPLAN</w:t>
      </w:r>
      <w:r w:rsidRPr="00AA4258">
        <w:rPr>
          <w:lang w:val="af-ZA"/>
        </w:rPr>
        <w:t xml:space="preserve"> die raaiwerk uit jou seleksieprogram.  Stamboek- en kommersiële beestelers kan genetiese vordering versnel en winsgewendheid verbeter.  Dit is hoekom jy deel daarvan moet wees.</w:t>
      </w:r>
    </w:p>
    <w:p w:rsidR="00FA270D" w:rsidRPr="00AA4258" w:rsidRDefault="00FA270D">
      <w:pPr>
        <w:pStyle w:val="Header"/>
        <w:tabs>
          <w:tab w:val="clear" w:pos="4153"/>
          <w:tab w:val="clear" w:pos="8306"/>
        </w:tabs>
        <w:rPr>
          <w:lang w:val="af-ZA"/>
        </w:rPr>
      </w:pPr>
    </w:p>
    <w:p w:rsidR="00FA270D" w:rsidRPr="00AA4258" w:rsidRDefault="00FA270D">
      <w:pPr>
        <w:rPr>
          <w:lang w:val="af-ZA"/>
        </w:rPr>
      </w:pPr>
    </w:p>
    <w:p w:rsidR="00FA270D" w:rsidRPr="00AA4258" w:rsidRDefault="00FA270D">
      <w:pPr>
        <w:rPr>
          <w:lang w:val="af-ZA"/>
        </w:rPr>
      </w:pPr>
    </w:p>
    <w:p w:rsidR="00FA270D" w:rsidRPr="00AA4258" w:rsidRDefault="00FA270D">
      <w:pPr>
        <w:rPr>
          <w:lang w:val="af-ZA"/>
        </w:rPr>
      </w:pPr>
    </w:p>
    <w:p w:rsidR="00FA270D" w:rsidRDefault="00FA270D">
      <w:pPr>
        <w:rPr>
          <w:lang w:val="af-ZA"/>
        </w:rPr>
      </w:pPr>
    </w:p>
    <w:p w:rsidR="00CC1B57" w:rsidRDefault="00CC1B57">
      <w:pPr>
        <w:rPr>
          <w:lang w:val="af-ZA"/>
        </w:rPr>
      </w:pPr>
    </w:p>
    <w:p w:rsidR="00CC1B57" w:rsidRPr="00AA4258" w:rsidRDefault="00CC1B57">
      <w:pPr>
        <w:rPr>
          <w:lang w:val="af-ZA"/>
        </w:rPr>
      </w:pPr>
    </w:p>
    <w:p w:rsidR="00FA270D" w:rsidRPr="00AA4258" w:rsidRDefault="00FA270D">
      <w:pPr>
        <w:jc w:val="both"/>
        <w:rPr>
          <w:rFonts w:ascii="Microsoft Sans Serif" w:hAnsi="Microsoft Sans Serif" w:cs="Microsoft Sans Serif"/>
          <w:b/>
          <w:bCs/>
          <w:shadow/>
          <w:sz w:val="22"/>
          <w:lang w:val="af-ZA"/>
        </w:rPr>
      </w:pPr>
      <w:r w:rsidRPr="00AA4258">
        <w:rPr>
          <w:rFonts w:ascii="Microsoft Sans Serif" w:hAnsi="Microsoft Sans Serif" w:cs="Microsoft Sans Serif"/>
          <w:b/>
          <w:bCs/>
          <w:shadow/>
          <w:sz w:val="22"/>
          <w:lang w:val="af-ZA"/>
        </w:rPr>
        <w:lastRenderedPageBreak/>
        <w:t>Wat is Oorerflikheid?</w:t>
      </w:r>
    </w:p>
    <w:p w:rsidR="00FA270D" w:rsidRPr="00AA4258" w:rsidRDefault="00FA270D">
      <w:pPr>
        <w:jc w:val="both"/>
        <w:rPr>
          <w:rFonts w:ascii="Microsoft Sans Serif" w:hAnsi="Microsoft Sans Serif" w:cs="Microsoft Sans Serif"/>
          <w:b/>
          <w:bCs/>
          <w:shadow/>
          <w:sz w:val="22"/>
          <w:lang w:val="af-ZA"/>
        </w:rPr>
      </w:pPr>
    </w:p>
    <w:p w:rsidR="00FA270D" w:rsidRPr="00AA4258" w:rsidRDefault="00851515">
      <w:pPr>
        <w:pStyle w:val="BodyText2"/>
        <w:rPr>
          <w:rFonts w:ascii="Microsoft Sans Serif" w:hAnsi="Microsoft Sans Serif" w:cs="Microsoft Sans Serif"/>
          <w:sz w:val="20"/>
          <w:lang w:val="af-ZA"/>
        </w:rPr>
      </w:pPr>
      <w:r w:rsidRPr="00851515">
        <w:rPr>
          <w:rFonts w:ascii="Microsoft Sans Serif" w:hAnsi="Microsoft Sans Serif" w:cs="Microsoft Sans Serif"/>
          <w:shadow/>
          <w:noProof/>
          <w:sz w:val="22"/>
          <w:lang w:val="af-ZA"/>
        </w:rPr>
        <w:pict>
          <v:shapetype id="_x0000_t202" coordsize="21600,21600" o:spt="202" path="m,l,21600r21600,l21600,xe">
            <v:stroke joinstyle="miter"/>
            <v:path gradientshapeok="t" o:connecttype="rect"/>
          </v:shapetype>
          <v:shape id="_x0000_s1028" type="#_x0000_t202" style="position:absolute;left:0;text-align:left;margin-left:371.25pt;margin-top:-24.1pt;width:174pt;height:211.9pt;z-index:251651584">
            <v:textbox style="mso-next-textbox:#_x0000_s1028">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BTW oorsig</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lang w:val="en-US"/>
                    </w:rPr>
                  </w:pPr>
                  <w:r>
                    <w:rPr>
                      <w:rFonts w:ascii="Microsoft Sans Serif" w:hAnsi="Microsoft Sans Serif" w:cs="Microsoft Sans Serif"/>
                      <w:b/>
                      <w:bCs/>
                      <w:lang w:val="en-US"/>
                    </w:rPr>
                    <w:t>BREEDPLAN BTWs……</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is gebaseer op die  prestasie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van die dier en al sy</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r>
                    <w:rPr>
                      <w:rFonts w:ascii="Microsoft Sans Serif" w:hAnsi="Microsoft Sans Serif" w:cs="Microsoft Sans Serif"/>
                      <w:b/>
                      <w:bCs/>
                      <w:i/>
                      <w:iCs/>
                      <w:sz w:val="20"/>
                      <w:lang w:val="en-US"/>
                    </w:rPr>
                    <w:t>aangetekende verwante</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r>
                    <w:rPr>
                      <w:rFonts w:ascii="Microsoft Sans Serif" w:hAnsi="Microsoft Sans Serif" w:cs="Microsoft Sans Serif"/>
                      <w:b/>
                      <w:bCs/>
                      <w:sz w:val="40"/>
                      <w:lang w:val="en-US"/>
                    </w:rPr>
                    <w:t>2.</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z w:val="20"/>
          <w:lang w:val="af-ZA"/>
        </w:rPr>
        <w:t xml:space="preserve">Eenvoudig gestel is oorerflikheid die proporsie van die genetiese </w:t>
      </w: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meerderwaardigheid of minderwaardigheid van ‘n dier wat na sy </w:t>
      </w: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nageslag oorgedra word.</w:t>
      </w:r>
    </w:p>
    <w:p w:rsidR="00FA270D" w:rsidRPr="00AA4258" w:rsidRDefault="00FA270D">
      <w:pPr>
        <w:pStyle w:val="BodyText2"/>
        <w:rPr>
          <w:rFonts w:ascii="Microsoft Sans Serif" w:hAnsi="Microsoft Sans Serif" w:cs="Microsoft Sans Serif"/>
          <w:sz w:val="20"/>
          <w:lang w:val="af-ZA"/>
        </w:rPr>
      </w:pP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Daar is ‘n verskil in die graad van oorerflikheid tussen verskillende</w:t>
      </w: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eienskappe en rasse.  Hieronder is enkele van die eienskappe waarvan</w:t>
      </w: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die waardes meer algemeen gebruik word:</w:t>
      </w:r>
    </w:p>
    <w:p w:rsidR="00FA270D" w:rsidRPr="00AA4258" w:rsidRDefault="00FA270D">
      <w:pPr>
        <w:rPr>
          <w:lang w:val="af-ZA"/>
        </w:rPr>
      </w:pPr>
    </w:p>
    <w:p w:rsidR="00FA270D" w:rsidRPr="00AA4258" w:rsidRDefault="00FA270D">
      <w:pPr>
        <w:rPr>
          <w:lang w:val="af-ZA"/>
        </w:rPr>
      </w:pPr>
    </w:p>
    <w:p w:rsidR="00FA270D" w:rsidRPr="00AA4258" w:rsidRDefault="00FA270D">
      <w:pPr>
        <w:rPr>
          <w:lang w:val="af-ZA"/>
        </w:rPr>
      </w:pPr>
      <w:r w:rsidRPr="00AA4258">
        <w:rPr>
          <w:lang w:val="af-ZA"/>
        </w:rPr>
        <w:object w:dxaOrig="5981" w:dyaOrig="2681">
          <v:shape id="_x0000_i1027" type="#_x0000_t75" style="width:299.25pt;height:134.25pt" o:ole="">
            <v:imagedata r:id="rId14" o:title=""/>
          </v:shape>
          <o:OLEObject Type="Embed" ProgID="Word.Picture.8" ShapeID="_x0000_i1027" DrawAspect="Content" ObjectID="_1333546815" r:id="rId15"/>
        </w:object>
      </w:r>
    </w:p>
    <w:p w:rsidR="00FA270D" w:rsidRPr="00AA4258" w:rsidRDefault="00FA270D">
      <w:pPr>
        <w:rPr>
          <w:lang w:val="af-ZA"/>
        </w:rPr>
      </w:pPr>
    </w:p>
    <w:p w:rsidR="00FA270D" w:rsidRPr="00AA4258" w:rsidRDefault="00FA270D">
      <w:pPr>
        <w:rPr>
          <w:lang w:val="af-ZA"/>
        </w:rPr>
      </w:pPr>
    </w:p>
    <w:p w:rsidR="00FA270D" w:rsidRPr="00AA4258" w:rsidRDefault="00FA270D">
      <w:pPr>
        <w:rPr>
          <w:rFonts w:ascii="Microsoft Sans Serif" w:hAnsi="Microsoft Sans Serif" w:cs="Microsoft Sans Serif"/>
          <w:b/>
          <w:bCs/>
          <w:shadow/>
          <w:sz w:val="22"/>
          <w:lang w:val="af-ZA"/>
        </w:rPr>
      </w:pPr>
      <w:r w:rsidRPr="00AA4258">
        <w:rPr>
          <w:rFonts w:ascii="Microsoft Sans Serif" w:hAnsi="Microsoft Sans Serif" w:cs="Microsoft Sans Serif"/>
          <w:b/>
          <w:bCs/>
          <w:shadow/>
          <w:sz w:val="22"/>
          <w:lang w:val="af-ZA"/>
        </w:rPr>
        <w:t>Wat is BTWs?</w:t>
      </w:r>
    </w:p>
    <w:p w:rsidR="00FA270D" w:rsidRPr="00AA4258" w:rsidRDefault="00FA270D">
      <w:pPr>
        <w:rPr>
          <w:rFonts w:ascii="Microsoft Sans Serif" w:hAnsi="Microsoft Sans Serif" w:cs="Microsoft Sans Serif"/>
          <w:b/>
          <w:bCs/>
          <w:shadow/>
          <w:sz w:val="22"/>
          <w:lang w:val="af-ZA"/>
        </w:rPr>
      </w:pP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‘n Dier se teelwaarde is sy genetiese meriete waarvan die helfte na sy nageslag oorgedra sal word.  Alhoewel ons nooit die presiese teelwaarde sal kan bepaal nie, is dit tog moontlik om goeie beramings vir prestasiekenmerke te maak.  Sulke beramings word Beraamde Teelwaardes (BTWs) genoem.  Dit word uitgedruk as die verskil tussen ‘n individuele dier se genetiese waarde, en die genetiese basis waarmee die dier vergelyk word.  BTWs word aangegee in die eenhede waarin die metings geneem word, bv. kilogram vir gewig.  So beteken ‘n waarde van +12 kg vir 400-dae gewig dat die dier op 400 dae 12 kg meerderwaardig is, vergeleke met die genetiese basis van die betrokke beespopulasie.</w:t>
      </w:r>
    </w:p>
    <w:p w:rsidR="00FA270D" w:rsidRPr="00AA4258" w:rsidRDefault="00FA270D">
      <w:pPr>
        <w:rPr>
          <w:rFonts w:ascii="Microsoft Sans Serif" w:hAnsi="Microsoft Sans Serif" w:cs="Microsoft Sans Serif"/>
          <w:sz w:val="20"/>
          <w:lang w:val="af-ZA"/>
        </w:rPr>
      </w:pP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GROEP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-BTWs word bereken vanaf alle toepaslike inligting wat in ‘n ras se databasis beskikbaar is.  BTWs wat so verkry word, verskaf voorspellings van die dier se genetiese waarde op ‘n tussen-kudde basis.  BTWs is die BESTE genetiese voorspellings wat die moderne tegnologie kan verskaf.</w:t>
      </w:r>
    </w:p>
    <w:p w:rsidR="00FA270D" w:rsidRPr="00AA4258" w:rsidRDefault="00FA270D">
      <w:pPr>
        <w:rPr>
          <w:lang w:val="af-ZA"/>
        </w:rPr>
      </w:pPr>
    </w:p>
    <w:p w:rsidR="00FA270D" w:rsidRPr="00AA4258" w:rsidRDefault="00FA270D">
      <w:pPr>
        <w:pStyle w:val="Header"/>
        <w:tabs>
          <w:tab w:val="clear" w:pos="4153"/>
          <w:tab w:val="clear" w:pos="8306"/>
        </w:tabs>
        <w:rPr>
          <w:lang w:val="af-ZA"/>
        </w:rPr>
      </w:pPr>
    </w:p>
    <w:p w:rsidR="00FA270D" w:rsidRPr="00AA4258" w:rsidRDefault="00FA270D">
      <w:pPr>
        <w:rPr>
          <w:lang w:val="af-ZA"/>
        </w:rPr>
      </w:pPr>
    </w:p>
    <w:p w:rsidR="00FA270D" w:rsidRPr="00AA4258" w:rsidRDefault="00FA270D">
      <w:pPr>
        <w:rPr>
          <w:rFonts w:ascii="Microsoft Sans Serif" w:hAnsi="Microsoft Sans Serif" w:cs="Microsoft Sans Serif"/>
          <w:b/>
          <w:bCs/>
          <w:shadow/>
          <w:sz w:val="22"/>
          <w:lang w:val="af-ZA"/>
        </w:rPr>
      </w:pPr>
      <w:r w:rsidRPr="00AA4258">
        <w:rPr>
          <w:rFonts w:ascii="Microsoft Sans Serif" w:hAnsi="Microsoft Sans Serif" w:cs="Microsoft Sans Serif"/>
          <w:b/>
          <w:bCs/>
          <w:shadow/>
          <w:sz w:val="22"/>
          <w:lang w:val="af-ZA"/>
        </w:rPr>
        <w:t>Hoe word ‘n BTW bereken?</w:t>
      </w:r>
    </w:p>
    <w:p w:rsidR="00FA270D" w:rsidRPr="00AA4258" w:rsidRDefault="00FA270D">
      <w:pPr>
        <w:rPr>
          <w:rFonts w:ascii="Microsoft Sans Serif" w:hAnsi="Microsoft Sans Serif" w:cs="Microsoft Sans Serif"/>
          <w:b/>
          <w:bCs/>
          <w:shadow/>
          <w:sz w:val="22"/>
          <w:lang w:val="af-ZA"/>
        </w:rPr>
      </w:pPr>
    </w:p>
    <w:p w:rsidR="00FA270D" w:rsidRPr="00AA4258" w:rsidRDefault="00FA270D">
      <w:pPr>
        <w:pStyle w:val="BodyText2"/>
        <w:rPr>
          <w:rFonts w:ascii="Microsoft Sans Serif" w:hAnsi="Microsoft Sans Serif" w:cs="Microsoft Sans Serif"/>
          <w:sz w:val="20"/>
          <w:lang w:val="af-ZA"/>
        </w:rPr>
      </w:pPr>
      <w:r w:rsidRPr="00AA4258">
        <w:rPr>
          <w:rFonts w:ascii="Microsoft Sans Serif" w:hAnsi="Microsoft Sans Serif" w:cs="Microsoft Sans Serif"/>
          <w:sz w:val="20"/>
          <w:lang w:val="af-ZA"/>
        </w:rPr>
        <w:t>In ‘n eenvoudige situasie kan ‘n BTW bereken word vanaf aangetekende inligting oor die dier se prestasie, die oorerflikheid van die kenmerk en kennis van die genetiese basis van die populasie.  Neem as voorbeeld ‘n individuele dier met ‘n 400-dae gewig van 60 kg bokant die gemiddelde van sy tydgenote, waar geen ander inligting oor die prestasie van verwante, ens. beskikbaar is nie.  Sy BTW sou as volg bereken word:</w:t>
      </w:r>
    </w:p>
    <w:p w:rsidR="00FA270D" w:rsidRPr="00AA4258" w:rsidRDefault="00FA270D">
      <w:pPr>
        <w:rPr>
          <w:rFonts w:ascii="Microsoft Sans Serif" w:hAnsi="Microsoft Sans Serif" w:cs="Microsoft Sans Serif"/>
          <w:sz w:val="20"/>
          <w:lang w:val="af-ZA"/>
        </w:rPr>
      </w:pPr>
      <w:r w:rsidRPr="00AA4258">
        <w:rPr>
          <w:rFonts w:ascii="Microsoft Sans Serif" w:hAnsi="Microsoft Sans Serif" w:cs="Microsoft Sans Serif"/>
          <w:sz w:val="20"/>
          <w:lang w:val="af-ZA"/>
        </w:rPr>
        <w:tab/>
      </w:r>
    </w:p>
    <w:p w:rsidR="00FA270D" w:rsidRPr="00AA4258" w:rsidRDefault="00FA270D">
      <w:pPr>
        <w:rPr>
          <w:rFonts w:ascii="Microsoft Sans Serif" w:hAnsi="Microsoft Sans Serif" w:cs="Microsoft Sans Serif"/>
          <w:b/>
          <w:bCs/>
          <w:sz w:val="20"/>
          <w:lang w:val="af-ZA"/>
        </w:rPr>
      </w:pPr>
      <w:r w:rsidRPr="00AA4258">
        <w:rPr>
          <w:lang w:val="af-ZA"/>
        </w:rPr>
        <w:tab/>
      </w:r>
      <w:r w:rsidRPr="00AA4258">
        <w:rPr>
          <w:lang w:val="af-ZA"/>
        </w:rPr>
        <w:tab/>
      </w:r>
      <w:r w:rsidRPr="00AA4258">
        <w:rPr>
          <w:rFonts w:ascii="Microsoft Sans Serif" w:hAnsi="Microsoft Sans Serif" w:cs="Microsoft Sans Serif"/>
          <w:b/>
          <w:bCs/>
          <w:sz w:val="20"/>
          <w:lang w:val="af-ZA"/>
        </w:rPr>
        <w:t>Prestasie</w:t>
      </w:r>
      <w:r w:rsidRPr="00AA4258">
        <w:rPr>
          <w:rFonts w:ascii="Microsoft Sans Serif" w:hAnsi="Microsoft Sans Serif" w:cs="Microsoft Sans Serif"/>
          <w:b/>
          <w:bCs/>
          <w:sz w:val="20"/>
          <w:lang w:val="af-ZA"/>
        </w:rPr>
        <w:tab/>
      </w:r>
      <w:r w:rsidRPr="00AA4258">
        <w:rPr>
          <w:rFonts w:ascii="Microsoft Sans Serif" w:hAnsi="Microsoft Sans Serif" w:cs="Microsoft Sans Serif"/>
          <w:b/>
          <w:bCs/>
          <w:sz w:val="20"/>
          <w:lang w:val="af-ZA"/>
        </w:rPr>
        <w:tab/>
        <w:t>+60 kg</w:t>
      </w:r>
    </w:p>
    <w:p w:rsidR="00FA270D" w:rsidRPr="00AA4258" w:rsidRDefault="00FA270D">
      <w:pPr>
        <w:pStyle w:val="Heading4"/>
        <w:rPr>
          <w:lang w:val="af-ZA"/>
        </w:rPr>
      </w:pPr>
      <w:r w:rsidRPr="00AA4258">
        <w:rPr>
          <w:lang w:val="af-ZA"/>
        </w:rPr>
        <w:tab/>
      </w:r>
      <w:r w:rsidRPr="00AA4258">
        <w:rPr>
          <w:lang w:val="af-ZA"/>
        </w:rPr>
        <w:tab/>
        <w:t>Oorerflikheid</w:t>
      </w:r>
      <w:r w:rsidRPr="00AA4258">
        <w:rPr>
          <w:lang w:val="af-ZA"/>
        </w:rPr>
        <w:tab/>
      </w:r>
      <w:r w:rsidRPr="00AA4258">
        <w:rPr>
          <w:lang w:val="af-ZA"/>
        </w:rPr>
        <w:tab/>
        <w:t xml:space="preserve">  30 %</w:t>
      </w:r>
    </w:p>
    <w:p w:rsidR="00FA270D" w:rsidRPr="00AA4258" w:rsidRDefault="00FA270D">
      <w:pPr>
        <w:rPr>
          <w:rFonts w:ascii="Microsoft Sans Serif" w:hAnsi="Microsoft Sans Serif" w:cs="Microsoft Sans Serif"/>
          <w:b/>
          <w:bCs/>
          <w:sz w:val="20"/>
          <w:lang w:val="af-ZA"/>
        </w:rPr>
      </w:pPr>
    </w:p>
    <w:p w:rsidR="00FA270D" w:rsidRPr="00AA4258" w:rsidRDefault="00FA270D">
      <w:pPr>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ab/>
      </w:r>
      <w:r w:rsidRPr="00AA4258">
        <w:rPr>
          <w:rFonts w:ascii="Microsoft Sans Serif" w:hAnsi="Microsoft Sans Serif" w:cs="Microsoft Sans Serif"/>
          <w:b/>
          <w:bCs/>
          <w:sz w:val="20"/>
          <w:lang w:val="af-ZA"/>
        </w:rPr>
        <w:tab/>
        <w:t>BTW</w:t>
      </w:r>
      <w:r w:rsidRPr="00AA4258">
        <w:rPr>
          <w:rFonts w:ascii="Microsoft Sans Serif" w:hAnsi="Microsoft Sans Serif" w:cs="Microsoft Sans Serif"/>
          <w:b/>
          <w:bCs/>
          <w:sz w:val="20"/>
          <w:lang w:val="af-ZA"/>
        </w:rPr>
        <w:tab/>
      </w:r>
      <w:r w:rsidRPr="00AA4258">
        <w:rPr>
          <w:rFonts w:ascii="Microsoft Sans Serif" w:hAnsi="Microsoft Sans Serif" w:cs="Microsoft Sans Serif"/>
          <w:b/>
          <w:bCs/>
          <w:sz w:val="20"/>
          <w:lang w:val="af-ZA"/>
        </w:rPr>
        <w:tab/>
      </w:r>
      <w:r w:rsidRPr="00AA4258">
        <w:rPr>
          <w:rFonts w:ascii="Microsoft Sans Serif" w:hAnsi="Microsoft Sans Serif" w:cs="Microsoft Sans Serif"/>
          <w:b/>
          <w:bCs/>
          <w:sz w:val="20"/>
          <w:lang w:val="af-ZA"/>
        </w:rPr>
        <w:tab/>
        <w:t xml:space="preserve">  60 x 0.3 = +18 kg</w:t>
      </w:r>
    </w:p>
    <w:p w:rsidR="00FA270D" w:rsidRPr="00AA4258" w:rsidRDefault="00FA270D">
      <w:pPr>
        <w:rPr>
          <w:lang w:val="af-ZA"/>
        </w:rPr>
      </w:pPr>
    </w:p>
    <w:p w:rsidR="00FA270D" w:rsidRPr="00AA4258" w:rsidRDefault="00FA270D">
      <w:pPr>
        <w:rPr>
          <w:lang w:val="af-ZA"/>
        </w:rPr>
      </w:pPr>
    </w:p>
    <w:p w:rsidR="00FA270D" w:rsidRPr="00AA4258" w:rsidRDefault="00FA270D">
      <w:pPr>
        <w:rPr>
          <w:lang w:val="af-ZA"/>
        </w:rPr>
      </w:pPr>
    </w:p>
    <w:p w:rsidR="00FA270D" w:rsidRPr="00AA4258" w:rsidRDefault="00FA270D">
      <w:pPr>
        <w:rPr>
          <w:rFonts w:ascii="Microsoft Sans Serif" w:hAnsi="Microsoft Sans Serif" w:cs="Microsoft Sans Serif"/>
          <w:b/>
          <w:bCs/>
          <w:shadow/>
          <w:sz w:val="22"/>
          <w:lang w:val="af-ZA"/>
        </w:rPr>
      </w:pP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rFonts w:ascii="Microsoft Sans Serif" w:hAnsi="Microsoft Sans Serif" w:cs="Microsoft Sans Serif"/>
          <w:b/>
          <w:bCs/>
          <w:shadow/>
          <w:sz w:val="22"/>
          <w:lang w:val="af-ZA"/>
        </w:rPr>
        <w:t>Hoe word ‘n BTW bereken? (vervolg)</w:t>
      </w:r>
    </w:p>
    <w:p w:rsidR="00FA270D" w:rsidRPr="00AA4258" w:rsidRDefault="00FA270D">
      <w:pPr>
        <w:ind w:left="2880" w:firstLine="720"/>
        <w:rPr>
          <w:rFonts w:ascii="Microsoft Sans Serif" w:hAnsi="Microsoft Sans Serif" w:cs="Microsoft Sans Serif"/>
          <w:b/>
          <w:bCs/>
          <w:shadow/>
          <w:sz w:val="22"/>
          <w:lang w:val="af-ZA"/>
        </w:rPr>
      </w:pPr>
    </w:p>
    <w:p w:rsidR="00FA270D" w:rsidRPr="00AA4258" w:rsidRDefault="00851515">
      <w:pPr>
        <w:ind w:left="3600"/>
        <w:jc w:val="both"/>
        <w:rPr>
          <w:rFonts w:ascii="Microsoft Sans Serif" w:hAnsi="Microsoft Sans Serif" w:cs="Microsoft Sans Serif"/>
          <w:sz w:val="20"/>
          <w:lang w:val="af-ZA"/>
        </w:rPr>
      </w:pPr>
      <w:r w:rsidRPr="00851515">
        <w:rPr>
          <w:noProof/>
          <w:sz w:val="20"/>
          <w:lang w:val="af-ZA"/>
        </w:rPr>
        <w:pict>
          <v:shape id="_x0000_s1029" type="#_x0000_t202" style="position:absolute;left:0;text-align:left;margin-left:-27pt;margin-top:-27.85pt;width:174pt;height:211.9pt;z-index:251652608">
            <v:textbox style="mso-next-textbox:#_x0000_s1029">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BTW oorsig</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r>
                    <w:rPr>
                      <w:rFonts w:ascii="Microsoft Sans Serif" w:hAnsi="Microsoft Sans Serif" w:cs="Microsoft Sans Serif"/>
                      <w:b/>
                      <w:bCs/>
                      <w:sz w:val="20"/>
                      <w:lang w:val="en-US"/>
                    </w:rPr>
                    <w:t>Beraamde Teelwaardes…..</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lig die genetiese verskille uit </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wat  jy nie met die oog </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kan eien nie</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3.</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z w:val="20"/>
          <w:lang w:val="af-ZA"/>
        </w:rPr>
        <w:t>In werklikheid word die berekenings meer gekompliseerd, aangesien in ‘n GROEP-</w:t>
      </w:r>
      <w:r w:rsidR="00FA270D" w:rsidRPr="00AA4258">
        <w:rPr>
          <w:rFonts w:ascii="Microsoft Sans Serif" w:hAnsi="Microsoft Sans Serif" w:cs="Microsoft Sans Serif"/>
          <w:b/>
          <w:bCs/>
          <w:sz w:val="20"/>
          <w:lang w:val="af-ZA"/>
        </w:rPr>
        <w:t>BREEDPLAN</w:t>
      </w:r>
      <w:r w:rsidR="00FA270D" w:rsidRPr="00AA4258">
        <w:rPr>
          <w:rFonts w:ascii="Microsoft Sans Serif" w:hAnsi="Microsoft Sans Serif" w:cs="Microsoft Sans Serif"/>
          <w:sz w:val="20"/>
          <w:lang w:val="af-ZA"/>
        </w:rPr>
        <w:t>-situasie, die volgende inligting in ag geneem word by die berekening van BTWs:</w:t>
      </w:r>
    </w:p>
    <w:p w:rsidR="00FA270D" w:rsidRPr="00AA4258" w:rsidRDefault="00FA270D">
      <w:pPr>
        <w:jc w:val="both"/>
        <w:rPr>
          <w:rFonts w:ascii="Microsoft Sans Serif" w:hAnsi="Microsoft Sans Serif" w:cs="Microsoft Sans Serif"/>
          <w:sz w:val="20"/>
          <w:lang w:val="af-ZA"/>
        </w:rPr>
      </w:pPr>
    </w:p>
    <w:p w:rsidR="00FA270D" w:rsidRPr="00AA4258" w:rsidRDefault="00C35368">
      <w:pPr>
        <w:tabs>
          <w:tab w:val="num" w:pos="1080"/>
        </w:tabs>
        <w:ind w:left="720"/>
        <w:jc w:val="both"/>
        <w:rPr>
          <w:rFonts w:ascii="Microsoft Sans Serif" w:hAnsi="Microsoft Sans Serif" w:cs="Microsoft Sans Serif"/>
          <w:sz w:val="20"/>
          <w:lang w:val="af-ZA"/>
        </w:rPr>
      </w:pPr>
      <w:r>
        <w:rPr>
          <w:noProof/>
          <w:lang w:val="en-US"/>
        </w:rPr>
        <w:drawing>
          <wp:inline distT="0" distB="0" distL="0" distR="0">
            <wp:extent cx="142875" cy="142875"/>
            <wp:effectExtent l="0" t="0" r="9525" b="0"/>
            <wp:docPr id="8" name="Picture 8" descr="bd145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565_"/>
                    <pic:cNvPicPr>
                      <a:picLocks noChangeAspect="1" noChangeArrowheads="1"/>
                    </pic:cNvPicPr>
                  </pic:nvPicPr>
                  <pic:blipFill>
                    <a:blip r:embed="rId1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70D" w:rsidRPr="00AA4258">
        <w:rPr>
          <w:lang w:val="af-ZA"/>
        </w:rPr>
        <w:tab/>
      </w:r>
      <w:r w:rsidR="00FA270D" w:rsidRPr="00AA4258">
        <w:rPr>
          <w:lang w:val="af-ZA"/>
        </w:rPr>
        <w:object w:dxaOrig="225" w:dyaOrig="225">
          <v:shape id="_x0000_i1028" type="#_x0000_t75" style="width:11.25pt;height:11.25pt" o:ole="" o:bullet="t">
            <v:imagedata r:id="rId12" o:title=""/>
          </v:shape>
          <o:OLEObject Type="Embed" ProgID="MS_ClipArt_Gallery.5" ShapeID="_x0000_i1028" DrawAspect="Content" ObjectID="_1333546816" r:id="rId16"/>
        </w:object>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object w:dxaOrig="225" w:dyaOrig="225">
          <v:shape id="_x0000_i1029" type="#_x0000_t75" style="width:11.25pt;height:11.25pt" o:ole="">
            <v:imagedata r:id="rId12" o:title=""/>
          </v:shape>
          <o:OLEObject Type="Embed" ProgID="MS_ClipArt_Gallery.5" ShapeID="_x0000_i1029" DrawAspect="Content" ObjectID="_1333546817" r:id="rId17"/>
        </w:object>
      </w:r>
      <w:r w:rsidR="00FA270D" w:rsidRPr="00AA4258">
        <w:rPr>
          <w:rFonts w:ascii="Microsoft Sans Serif" w:hAnsi="Microsoft Sans Serif" w:cs="Microsoft Sans Serif"/>
          <w:sz w:val="20"/>
          <w:lang w:val="af-ZA"/>
        </w:rPr>
        <w:t xml:space="preserve"> die dier se eie prestasie</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30" type="#_x0000_t75" style="width:11.25pt;height:11.25pt" o:ole="" o:bullet="t">
            <v:imagedata r:id="rId12" o:title=""/>
          </v:shape>
          <o:OLEObject Type="Embed" ProgID="MS_ClipArt_Gallery.5" ShapeID="_x0000_i1030" DrawAspect="Content" ObjectID="_1333546818" r:id="rId18"/>
        </w:object>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object w:dxaOrig="225" w:dyaOrig="225">
          <v:shape id="_x0000_i1031" type="#_x0000_t75" style="width:11.25pt;height:11.25pt" o:ole="">
            <v:imagedata r:id="rId12" o:title=""/>
          </v:shape>
          <o:OLEObject Type="Embed" ProgID="MS_ClipArt_Gallery.5" ShapeID="_x0000_i1031" DrawAspect="Content" ObjectID="_1333546819" r:id="rId19"/>
        </w:object>
      </w:r>
      <w:r w:rsidRPr="00AA4258">
        <w:rPr>
          <w:rFonts w:ascii="Microsoft Sans Serif" w:hAnsi="Microsoft Sans Serif" w:cs="Microsoft Sans Serif"/>
          <w:sz w:val="20"/>
          <w:lang w:val="af-ZA"/>
        </w:rPr>
        <w:t xml:space="preserve"> die prestasie van alle bekende verwante in alle kuddes</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32" type="#_x0000_t75" style="width:11.25pt;height:11.25pt" o:ole="" o:bullet="t">
            <v:imagedata r:id="rId12" o:title=""/>
          </v:shape>
          <o:OLEObject Type="Embed" ProgID="MS_ClipArt_Gallery.5" ShapeID="_x0000_i1032" DrawAspect="Content" ObjectID="_1333546820" r:id="rId20"/>
        </w:object>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object w:dxaOrig="225" w:dyaOrig="225">
          <v:shape id="_x0000_i1033" type="#_x0000_t75" style="width:11.25pt;height:11.25pt" o:ole="">
            <v:imagedata r:id="rId12" o:title=""/>
          </v:shape>
          <o:OLEObject Type="Embed" ProgID="MS_ClipArt_Gallery.5" ShapeID="_x0000_i1033" DrawAspect="Content" ObjectID="_1333546821" r:id="rId21"/>
        </w:object>
      </w:r>
      <w:r w:rsidRPr="00AA4258">
        <w:rPr>
          <w:lang w:val="af-ZA"/>
        </w:rPr>
        <w:t xml:space="preserve"> </w:t>
      </w:r>
      <w:r w:rsidRPr="00AA4258">
        <w:rPr>
          <w:rFonts w:ascii="Microsoft Sans Serif" w:hAnsi="Microsoft Sans Serif" w:cs="Microsoft Sans Serif"/>
          <w:sz w:val="20"/>
          <w:lang w:val="af-ZA"/>
        </w:rPr>
        <w:t>die verwantskap tussen die verskillende kenmerke</w:t>
      </w:r>
    </w:p>
    <w:p w:rsidR="00FA270D" w:rsidRPr="00AA4258" w:rsidRDefault="00FA270D">
      <w:pPr>
        <w:tabs>
          <w:tab w:val="num" w:pos="3600"/>
        </w:tabs>
        <w:ind w:left="3240" w:firstLine="720"/>
        <w:jc w:val="both"/>
        <w:rPr>
          <w:rFonts w:ascii="Microsoft Sans Serif" w:hAnsi="Microsoft Sans Serif" w:cs="Microsoft Sans Serif"/>
          <w:sz w:val="20"/>
          <w:lang w:val="af-ZA"/>
        </w:rPr>
      </w:pPr>
      <w:r w:rsidRPr="00AA4258">
        <w:rPr>
          <w:lang w:val="af-ZA"/>
        </w:rPr>
        <w:tab/>
      </w:r>
      <w:r w:rsidRPr="00AA4258">
        <w:rPr>
          <w:lang w:val="af-ZA"/>
        </w:rPr>
        <w:object w:dxaOrig="225" w:dyaOrig="225">
          <v:shape id="_x0000_i1034" type="#_x0000_t75" style="width:11.25pt;height:11.25pt" o:ole="" o:bullet="t">
            <v:imagedata r:id="rId12" o:title=""/>
          </v:shape>
          <o:OLEObject Type="Embed" ProgID="MS_ClipArt_Gallery.5" ShapeID="_x0000_i1034" DrawAspect="Content" ObjectID="_1333546822" r:id="rId22"/>
        </w:object>
      </w:r>
      <w:r w:rsidRPr="00AA4258">
        <w:rPr>
          <w:rFonts w:ascii="Microsoft Sans Serif" w:hAnsi="Microsoft Sans Serif" w:cs="Microsoft Sans Serif"/>
          <w:sz w:val="20"/>
          <w:lang w:val="af-ZA"/>
        </w:rPr>
        <w:t xml:space="preserve"> die prestasie van alle kuddes oor die hele periode van aantekening </w:t>
      </w:r>
    </w:p>
    <w:p w:rsidR="00FA270D" w:rsidRPr="00AA4258" w:rsidRDefault="00FA270D">
      <w:pPr>
        <w:jc w:val="both"/>
        <w:rPr>
          <w:lang w:val="af-ZA"/>
        </w:rPr>
      </w:pPr>
    </w:p>
    <w:p w:rsidR="00FA270D" w:rsidRPr="00AA4258" w:rsidRDefault="00FA270D">
      <w:pPr>
        <w:ind w:left="3600"/>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Daar word letterlik duisende berekenings dus gedoen om BTWs vir elke dier in ‘n groot prestasie-aangetekende populasie te verkry.  Hierdie berekenings kan nie “op die agterkant van ‘n koevert” gedoen word nie.  Daarom gebruik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kragtige rekenaars om die werk te doen.</w:t>
      </w:r>
    </w:p>
    <w:p w:rsidR="00FA270D" w:rsidRPr="00AA4258" w:rsidRDefault="00FA270D">
      <w:pPr>
        <w:rPr>
          <w:rFonts w:ascii="Microsoft Sans Serif" w:hAnsi="Microsoft Sans Serif" w:cs="Microsoft Sans Serif"/>
          <w:sz w:val="20"/>
          <w:lang w:val="af-ZA"/>
        </w:rPr>
      </w:pPr>
    </w:p>
    <w:p w:rsidR="00FA270D" w:rsidRPr="00AA4258" w:rsidRDefault="00FA270D">
      <w:pPr>
        <w:ind w:left="3600"/>
        <w:jc w:val="both"/>
        <w:rPr>
          <w:lang w:val="af-ZA"/>
        </w:rPr>
      </w:pP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en GROEP-</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-resultate word bereken deur gebruik te maak van sagteware wat ontwikkel is deur die </w:t>
      </w:r>
      <w:r w:rsidRPr="00AA4258">
        <w:rPr>
          <w:rFonts w:ascii="Microsoft Sans Serif" w:hAnsi="Microsoft Sans Serif" w:cs="Microsoft Sans Serif"/>
          <w:b/>
          <w:bCs/>
          <w:sz w:val="20"/>
          <w:lang w:val="af-ZA"/>
        </w:rPr>
        <w:t>Dieregenetika en –Telingseenheid</w:t>
      </w:r>
      <w:r w:rsidRPr="00AA4258">
        <w:rPr>
          <w:rFonts w:ascii="Microsoft Sans Serif" w:hAnsi="Microsoft Sans Serif" w:cs="Microsoft Sans Serif"/>
          <w:sz w:val="20"/>
          <w:lang w:val="af-ZA"/>
        </w:rPr>
        <w:t xml:space="preserve"> </w:t>
      </w:r>
      <w:r w:rsidRPr="00AA4258">
        <w:rPr>
          <w:rFonts w:ascii="Microsoft Sans Serif" w:hAnsi="Microsoft Sans Serif" w:cs="Microsoft Sans Serif"/>
          <w:b/>
          <w:bCs/>
          <w:i/>
          <w:iCs/>
          <w:sz w:val="20"/>
          <w:lang w:val="af-ZA"/>
        </w:rPr>
        <w:t>(AGBU),</w:t>
      </w:r>
      <w:r w:rsidRPr="00AA4258">
        <w:rPr>
          <w:rFonts w:ascii="Microsoft Sans Serif" w:hAnsi="Microsoft Sans Serif" w:cs="Microsoft Sans Serif"/>
          <w:i/>
          <w:iCs/>
          <w:sz w:val="20"/>
          <w:lang w:val="af-ZA"/>
        </w:rPr>
        <w:t xml:space="preserve"> </w:t>
      </w:r>
      <w:r w:rsidRPr="00AA4258">
        <w:rPr>
          <w:rFonts w:ascii="Microsoft Sans Serif" w:hAnsi="Microsoft Sans Serif" w:cs="Microsoft Sans Serif"/>
          <w:sz w:val="20"/>
          <w:lang w:val="af-ZA"/>
        </w:rPr>
        <w:t>‘n gesamentlike instituut van</w:t>
      </w:r>
      <w:r w:rsidRPr="00AA4258">
        <w:rPr>
          <w:rFonts w:ascii="Microsoft Sans Serif" w:hAnsi="Microsoft Sans Serif" w:cs="Microsoft Sans Serif"/>
          <w:b/>
          <w:bCs/>
          <w:i/>
          <w:iCs/>
          <w:sz w:val="20"/>
          <w:lang w:val="af-ZA"/>
        </w:rPr>
        <w:t xml:space="preserve"> NSW Agriculture</w:t>
      </w:r>
      <w:r w:rsidRPr="00AA4258">
        <w:rPr>
          <w:rFonts w:ascii="Microsoft Sans Serif" w:hAnsi="Microsoft Sans Serif" w:cs="Microsoft Sans Serif"/>
          <w:sz w:val="20"/>
          <w:lang w:val="af-ZA"/>
        </w:rPr>
        <w:t xml:space="preserve"> en die </w:t>
      </w:r>
      <w:r w:rsidRPr="00AA4258">
        <w:rPr>
          <w:rFonts w:ascii="Microsoft Sans Serif" w:hAnsi="Microsoft Sans Serif" w:cs="Microsoft Sans Serif"/>
          <w:b/>
          <w:bCs/>
          <w:i/>
          <w:iCs/>
          <w:sz w:val="20"/>
          <w:lang w:val="af-ZA"/>
        </w:rPr>
        <w:t>Universiteit van New England.</w:t>
      </w:r>
      <w:r w:rsidRPr="00AA4258">
        <w:rPr>
          <w:rFonts w:ascii="Microsoft Sans Serif" w:hAnsi="Microsoft Sans Serif" w:cs="Microsoft Sans Serif"/>
          <w:sz w:val="20"/>
          <w:lang w:val="af-ZA"/>
        </w:rPr>
        <w:t xml:space="preserve">  </w:t>
      </w:r>
      <w:r w:rsidRPr="00AA4258">
        <w:rPr>
          <w:rFonts w:ascii="Microsoft Sans Serif" w:hAnsi="Microsoft Sans Serif" w:cs="Microsoft Sans Serif"/>
          <w:b/>
          <w:bCs/>
          <w:i/>
          <w:iCs/>
          <w:sz w:val="20"/>
          <w:lang w:val="af-ZA"/>
        </w:rPr>
        <w:t>Meat and Livestock Australia Ltd</w:t>
      </w:r>
      <w:r w:rsidRPr="00AA4258">
        <w:rPr>
          <w:rFonts w:ascii="Microsoft Sans Serif" w:hAnsi="Microsoft Sans Serif" w:cs="Microsoft Sans Serif"/>
          <w:sz w:val="20"/>
          <w:lang w:val="af-ZA"/>
        </w:rPr>
        <w:t xml:space="preserve"> dra by tot die befondsing van hierdie navorsingsontwikkelings.</w:t>
      </w:r>
    </w:p>
    <w:p w:rsidR="00FA270D" w:rsidRPr="00AA4258" w:rsidRDefault="00FA270D">
      <w:pPr>
        <w:jc w:val="both"/>
        <w:rPr>
          <w:rFonts w:ascii="Microsoft Sans Serif" w:hAnsi="Microsoft Sans Serif" w:cs="Microsoft Sans Serif"/>
          <w:b/>
          <w:bCs/>
          <w:shadow/>
          <w:sz w:val="22"/>
          <w:lang w:val="af-ZA"/>
        </w:rPr>
      </w:pPr>
      <w:r w:rsidRPr="00AA4258">
        <w:rPr>
          <w:rFonts w:ascii="Microsoft Sans Serif" w:hAnsi="Microsoft Sans Serif" w:cs="Microsoft Sans Serif"/>
          <w:b/>
          <w:bCs/>
          <w:shadow/>
          <w:sz w:val="22"/>
          <w:lang w:val="af-ZA"/>
        </w:rPr>
        <w:t>Watter BTWs is beskikbaar?</w:t>
      </w:r>
    </w:p>
    <w:p w:rsidR="00FA270D" w:rsidRPr="00AA4258" w:rsidRDefault="00FA270D">
      <w:pPr>
        <w:jc w:val="both"/>
        <w:rPr>
          <w:rFonts w:ascii="Microsoft Sans Serif" w:hAnsi="Microsoft Sans Serif" w:cs="Microsoft Sans Serif"/>
          <w:b/>
          <w:bCs/>
          <w:shadow/>
          <w:sz w:val="22"/>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Met beskikbaarheid van die nodige data,kan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BTWs vir die volgende kenmerke evalueer:</w:t>
      </w:r>
    </w:p>
    <w:p w:rsidR="00FA270D" w:rsidRPr="00AA4258" w:rsidRDefault="00FA270D">
      <w:pPr>
        <w:rPr>
          <w:lang w:val="af-ZA"/>
        </w:rPr>
      </w:pPr>
    </w:p>
    <w:p w:rsidR="00FA270D" w:rsidRPr="00AA4258" w:rsidRDefault="00FA270D">
      <w:pPr>
        <w:rPr>
          <w:lang w:val="af-ZA"/>
        </w:rPr>
      </w:pPr>
      <w:r w:rsidRPr="00AA4258">
        <w:rPr>
          <w:lang w:val="af-ZA"/>
        </w:rPr>
        <w:object w:dxaOrig="10521" w:dyaOrig="1621">
          <v:shape id="_x0000_i1035" type="#_x0000_t75" style="width:525.75pt;height:81pt" o:ole="">
            <v:imagedata r:id="rId23" o:title=""/>
          </v:shape>
          <o:OLEObject Type="Embed" ProgID="Word.Picture.8" ShapeID="_x0000_i1035" DrawAspect="Content" ObjectID="_1333546823" r:id="rId24"/>
        </w:object>
      </w:r>
    </w:p>
    <w:p w:rsidR="00FA270D" w:rsidRPr="00AA4258" w:rsidRDefault="00FA270D">
      <w:pPr>
        <w:pStyle w:val="Heading2"/>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Wat is so goed omtrent BTWs?</w:t>
      </w:r>
    </w:p>
    <w:p w:rsidR="00FA270D" w:rsidRPr="00AA4258" w:rsidRDefault="00FA270D">
      <w:pPr>
        <w:rPr>
          <w:lang w:val="af-ZA"/>
        </w:rPr>
      </w:pPr>
    </w:p>
    <w:p w:rsidR="00FA270D" w:rsidRPr="00AA4258" w:rsidRDefault="00FA270D">
      <w:pPr>
        <w:rPr>
          <w:rFonts w:ascii="Microsoft Sans Serif" w:hAnsi="Microsoft Sans Serif" w:cs="Microsoft Sans Serif"/>
          <w:sz w:val="20"/>
          <w:lang w:val="af-ZA"/>
        </w:rPr>
      </w:pPr>
      <w:r w:rsidRPr="00AA4258">
        <w:rPr>
          <w:rFonts w:ascii="Microsoft Sans Serif" w:hAnsi="Microsoft Sans Serif" w:cs="Microsoft Sans Serif"/>
          <w:sz w:val="20"/>
          <w:lang w:val="af-ZA"/>
        </w:rPr>
        <w:t>Kyk na die onderstaande GROEP-BTWs vir twee vaars:</w:t>
      </w:r>
    </w:p>
    <w:p w:rsidR="00FA270D" w:rsidRPr="00AA4258" w:rsidRDefault="00FA270D">
      <w:pPr>
        <w:rPr>
          <w:lang w:val="af-ZA"/>
        </w:rPr>
      </w:pPr>
    </w:p>
    <w:p w:rsidR="00FA270D" w:rsidRPr="00AA4258" w:rsidRDefault="00FA270D">
      <w:pPr>
        <w:rPr>
          <w:lang w:val="af-ZA"/>
        </w:rPr>
      </w:pPr>
      <w:r w:rsidRPr="00AA4258">
        <w:rPr>
          <w:lang w:val="af-ZA"/>
        </w:rPr>
        <w:object w:dxaOrig="10521" w:dyaOrig="2001">
          <v:shape id="_x0000_i1036" type="#_x0000_t75" style="width:525.75pt;height:99.75pt" o:ole="">
            <v:imagedata r:id="rId25" o:title=""/>
          </v:shape>
          <o:OLEObject Type="Embed" ProgID="Word.Picture.8" ShapeID="_x0000_i1036" DrawAspect="Content" ObjectID="_1333546824" r:id="rId26"/>
        </w:object>
      </w:r>
    </w:p>
    <w:p w:rsidR="00FA270D" w:rsidRPr="00AA4258" w:rsidRDefault="00FA270D">
      <w:pPr>
        <w:rPr>
          <w:lang w:val="af-ZA"/>
        </w:rPr>
      </w:pPr>
    </w:p>
    <w:p w:rsidR="00FA270D" w:rsidRPr="00AA4258" w:rsidRDefault="00FA270D">
      <w:pPr>
        <w:pStyle w:val="BodyText3"/>
        <w:rPr>
          <w:lang w:val="af-ZA"/>
        </w:rPr>
      </w:pPr>
      <w:r w:rsidRPr="00AA4258">
        <w:rPr>
          <w:lang w:val="af-ZA"/>
        </w:rPr>
        <w:t>Deur die data hierbo te gebruik, en te veronderstel dat beide vaars op groepe koeie met dieselfde gemiddelde BTWs gebruik is, kan verwag word dat die 400-dae gewigte van die nageslag van die twee vaars aansienlik sal verskil.  Kom ons vergelyk die verwagte prestasie van die nageslag van Vaars A en B, terwyl in gedagte gehou word dat met elke suksesvolle paring, die vaar 50 % tot die genetika van die kalf wat gebore sal word, bydra.  Vaar B het ‘n BTW van +47 kg op 400 dae, en daar kan dus verwag word dat hy kalwers sal produseer wat (+47 kg minus +5 kg) ÷2 = 21 kg swaarder is as die van Vaar A (wat ‘n BTW van +5 kg het).  In harde kontant beteken dit R252 meer per kalf – ‘n baie goeie rede om die BTWs van al jou teelmateriaal te ken.  As ons die BTWs van Vaars A en B met die rasgemiddelde vergelyk, kan ons ook sien dat Vaar B bo die gemiddeld is vir geboortegewig en groei, maar onder die gemiddeld vir melk en skrotumomvang.</w:t>
      </w:r>
    </w:p>
    <w:p w:rsidR="00FA270D" w:rsidRPr="00AA4258" w:rsidRDefault="00FA270D">
      <w:pPr>
        <w:pStyle w:val="Header"/>
        <w:tabs>
          <w:tab w:val="clear" w:pos="4153"/>
          <w:tab w:val="clear" w:pos="8306"/>
        </w:tabs>
        <w:rPr>
          <w:rFonts w:ascii="Microsoft Sans Serif" w:hAnsi="Microsoft Sans Serif" w:cs="Microsoft Sans Serif"/>
          <w:b/>
          <w:bCs/>
          <w:sz w:val="22"/>
          <w:lang w:val="af-ZA"/>
        </w:rPr>
      </w:pPr>
      <w:r w:rsidRPr="00AA4258">
        <w:rPr>
          <w:rFonts w:ascii="Microsoft Sans Serif" w:hAnsi="Microsoft Sans Serif" w:cs="Microsoft Sans Serif"/>
          <w:b/>
          <w:bCs/>
          <w:sz w:val="22"/>
          <w:lang w:val="af-ZA"/>
        </w:rPr>
        <w:t>Hoe betroubaar is BTWs?</w:t>
      </w:r>
    </w:p>
    <w:p w:rsidR="00FA270D" w:rsidRPr="00AA4258" w:rsidRDefault="00FA270D">
      <w:pPr>
        <w:rPr>
          <w:rFonts w:ascii="Microsoft Sans Serif" w:hAnsi="Microsoft Sans Serif" w:cs="Microsoft Sans Serif"/>
          <w:b/>
          <w:bCs/>
          <w:shadow/>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lastRenderedPageBreak/>
        <w:t xml:space="preserve">Per definisie is BTWs beramings van ‘n dier se ware teelwaarde.  Die </w:t>
      </w:r>
    </w:p>
    <w:p w:rsidR="00FA270D" w:rsidRPr="00AA4258" w:rsidRDefault="00851515">
      <w:pPr>
        <w:jc w:val="both"/>
        <w:rPr>
          <w:rFonts w:ascii="Microsoft Sans Serif" w:hAnsi="Microsoft Sans Serif" w:cs="Microsoft Sans Serif"/>
          <w:sz w:val="20"/>
          <w:lang w:val="af-ZA"/>
        </w:rPr>
      </w:pPr>
      <w:r w:rsidRPr="00851515">
        <w:rPr>
          <w:rFonts w:ascii="Microsoft Sans Serif" w:hAnsi="Microsoft Sans Serif" w:cs="Microsoft Sans Serif"/>
          <w:b/>
          <w:bCs/>
          <w:noProof/>
          <w:sz w:val="22"/>
          <w:lang w:val="af-ZA"/>
        </w:rPr>
        <w:pict>
          <v:shape id="_x0000_s1030" type="#_x0000_t202" style="position:absolute;left:0;text-align:left;margin-left:380.25pt;margin-top:-25.6pt;width:174pt;height:211.9pt;z-index:251653632">
            <v:textbox style="mso-next-textbox:#_x0000_s1030">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BTW oorsig</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r>
                    <w:rPr>
                      <w:rFonts w:ascii="Microsoft Sans Serif" w:hAnsi="Microsoft Sans Serif" w:cs="Microsoft Sans Serif"/>
                      <w:b/>
                      <w:bCs/>
                      <w:sz w:val="20"/>
                      <w:lang w:val="en-US"/>
                    </w:rPr>
                    <w:t>Akkuraatheid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hoe meer rekords daar is,</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hoe groter die betroubaarheid</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van die BTWs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r>
                    <w:rPr>
                      <w:rFonts w:ascii="Microsoft Sans Serif" w:hAnsi="Microsoft Sans Serif" w:cs="Microsoft Sans Serif"/>
                      <w:b/>
                      <w:bCs/>
                      <w:sz w:val="40"/>
                      <w:lang w:val="en-US"/>
                    </w:rPr>
                    <w:t>4.</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z w:val="20"/>
          <w:lang w:val="af-ZA"/>
        </w:rPr>
        <w:t xml:space="preserve">beraming word gedoen deur ‘n ontleding van alle beskikbare inligting oor </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die dier.  Hoe meer inligting beskikbaar is, hoe akkurater sal die beraming</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natuurlik wees.                                          </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“Akkuraatheid” waardes word persentasiegewys van 0 – 99 vir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 xml:space="preserve"> </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BTWs uitgedruk.  In verkoopskatalogusse waar daar van die aanbevole uitleg </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gebruik gemaak word, word akkuraatheid as ‘n persentasiesyfer in die </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venster direk onder die BTW getoon. </w:t>
      </w:r>
    </w:p>
    <w:p w:rsidR="00FA270D" w:rsidRPr="00AA4258" w:rsidRDefault="00FA270D">
      <w:pPr>
        <w:rPr>
          <w:sz w:val="16"/>
          <w:lang w:val="af-ZA"/>
        </w:rPr>
      </w:pPr>
    </w:p>
    <w:p w:rsidR="00FA270D" w:rsidRPr="00AA4258" w:rsidRDefault="00FA270D">
      <w:pPr>
        <w:rPr>
          <w:lang w:val="af-ZA"/>
        </w:rPr>
      </w:pPr>
      <w:r w:rsidRPr="00AA4258">
        <w:rPr>
          <w:lang w:val="af-ZA"/>
        </w:rPr>
        <w:object w:dxaOrig="6581" w:dyaOrig="2101">
          <v:shape id="_x0000_i1037" type="#_x0000_t75" style="width:329.25pt;height:105pt" o:ole="">
            <v:imagedata r:id="rId27" o:title=""/>
          </v:shape>
          <o:OLEObject Type="Embed" ProgID="Word.Picture.8" ShapeID="_x0000_i1037" DrawAspect="Content" ObjectID="_1333546825" r:id="rId28"/>
        </w:object>
      </w:r>
    </w:p>
    <w:p w:rsidR="00FA270D" w:rsidRPr="00AA4258" w:rsidRDefault="00FA270D">
      <w:pPr>
        <w:rPr>
          <w:sz w:val="16"/>
          <w:lang w:val="af-ZA"/>
        </w:rPr>
      </w:pPr>
    </w:p>
    <w:p w:rsidR="00FA270D" w:rsidRPr="00AA4258" w:rsidRDefault="00FA270D">
      <w:pPr>
        <w:pStyle w:val="BodyText3"/>
        <w:rPr>
          <w:lang w:val="af-ZA"/>
        </w:rPr>
      </w:pPr>
      <w:r w:rsidRPr="00AA4258">
        <w:rPr>
          <w:u w:val="single"/>
          <w:lang w:val="af-ZA"/>
        </w:rPr>
        <w:t>Ter illustrasie</w:t>
      </w:r>
      <w:r w:rsidRPr="00AA4258">
        <w:rPr>
          <w:lang w:val="af-ZA"/>
        </w:rPr>
        <w:t>:  As die enigste inligting vir die berekening van ‘n bul se 400-dae gewig BTW (‘n kenmerk met ‘n oorerf-likheid van 30 %) sy eie gemete prestasie op daardie ouderdom is, sal die akkuraatheid van sy BTW vir daardie kenmerk 55 % wees.  As 10 nageslagrekords by hierdie ontleding gevoeg word, sal die akkuraatheid van sy BTW styg na 76 %.  Met ‘n toevoeging van 45 nageslagrekords by die oorspronklike 400-dae gewigrekord, sal die akkuraatheids-persentasie 90 % wees.</w:t>
      </w:r>
    </w:p>
    <w:p w:rsidR="00FA270D" w:rsidRPr="00AA4258" w:rsidRDefault="00FA270D">
      <w:pPr>
        <w:pStyle w:val="Header"/>
        <w:tabs>
          <w:tab w:val="clear" w:pos="4153"/>
          <w:tab w:val="clear" w:pos="8306"/>
        </w:tabs>
        <w:rPr>
          <w:sz w:val="16"/>
          <w:lang w:val="af-ZA"/>
        </w:rPr>
      </w:pPr>
    </w:p>
    <w:p w:rsidR="00FA270D" w:rsidRPr="00AA4258" w:rsidRDefault="00FA270D">
      <w:pPr>
        <w:pStyle w:val="BodyText3"/>
        <w:rPr>
          <w:lang w:val="af-ZA"/>
        </w:rPr>
      </w:pPr>
      <w:r w:rsidRPr="00AA4258">
        <w:rPr>
          <w:lang w:val="af-ZA"/>
        </w:rPr>
        <w:t xml:space="preserve">Hieronder volg riglyne vir die interpretasie van akkuraathede: </w:t>
      </w:r>
    </w:p>
    <w:p w:rsidR="00FA270D" w:rsidRPr="00AA4258" w:rsidRDefault="00FA270D">
      <w:pPr>
        <w:jc w:val="both"/>
        <w:rPr>
          <w:rFonts w:ascii="Microsoft Sans Serif" w:hAnsi="Microsoft Sans Serif" w:cs="Microsoft Sans Serif"/>
          <w:sz w:val="16"/>
          <w:lang w:val="af-ZA"/>
        </w:rPr>
      </w:pPr>
    </w:p>
    <w:p w:rsidR="00FA270D" w:rsidRPr="00AA4258" w:rsidRDefault="00FA270D">
      <w:pPr>
        <w:pStyle w:val="Heading2"/>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Akkuraatheidsomvang</w:t>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t>Interpretasie</w:t>
      </w: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minder as 50%</w:t>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t xml:space="preserve">BTWs is voorlopig en kan aansienlik verander namate meer prestasie-inligting </w:t>
      </w:r>
    </w:p>
    <w:p w:rsidR="00FA270D" w:rsidRPr="00AA4258" w:rsidRDefault="00FA270D">
      <w:pPr>
        <w:ind w:left="2160" w:firstLine="720"/>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beskikbaar word;</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50 - 74%</w:t>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t>medium akkuraatheid, gebaseer op die dier se eie rekords en stamboom;</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75 - 90%</w:t>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t>medium-hoë akkuraatheid.  ‘n Mate van nageslaginligting ingesluit.  Dit is onwaar-</w:t>
      </w:r>
    </w:p>
    <w:p w:rsidR="00FA270D" w:rsidRPr="00AA4258" w:rsidRDefault="00FA270D">
      <w:pPr>
        <w:ind w:left="2880"/>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skynlik dat BTWs veel sal verander met die byvoeging van meer nageslagdata.  Gebruik met vertroue;</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meer as 90%</w:t>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r>
      <w:r w:rsidRPr="00AA4258">
        <w:rPr>
          <w:rFonts w:ascii="Microsoft Sans Serif" w:hAnsi="Microsoft Sans Serif" w:cs="Microsoft Sans Serif"/>
          <w:sz w:val="20"/>
          <w:lang w:val="af-ZA"/>
        </w:rPr>
        <w:tab/>
        <w:t>hoë akkuraatheidsberaming van die dier se ware teelwaarde.</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‘n Algemene reël is dat diere op grond van BTWs vergelyk behoort te word, ongeag graad van akkuraatheid.  Waar twee diere egter dieselfde BTWs het, kan dié een met hoër akkuraatheid ‘n veiliger keuse wees, alle ander faktore synde gelyk.</w:t>
      </w:r>
    </w:p>
    <w:p w:rsidR="00FA270D" w:rsidRPr="00AA4258" w:rsidRDefault="00FA270D">
      <w:pPr>
        <w:rPr>
          <w:rFonts w:ascii="Microsoft Sans Serif" w:hAnsi="Microsoft Sans Serif" w:cs="Microsoft Sans Serif"/>
          <w:sz w:val="16"/>
          <w:lang w:val="af-ZA"/>
        </w:rPr>
      </w:pPr>
    </w:p>
    <w:p w:rsidR="00FA270D" w:rsidRPr="00AA4258" w:rsidRDefault="00FA270D">
      <w:pPr>
        <w:pStyle w:val="Heading2"/>
        <w:tabs>
          <w:tab w:val="left" w:pos="1554"/>
        </w:tabs>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Wat word verstaan onder Binne-kudde BTWs?</w:t>
      </w:r>
    </w:p>
    <w:p w:rsidR="00FA270D" w:rsidRPr="00AA4258" w:rsidRDefault="00FA270D">
      <w:pPr>
        <w:tabs>
          <w:tab w:val="left" w:pos="1554"/>
        </w:tabs>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Die berekening van Binne-kudde BTWs is ‘n opsie wat beskikbaar is vir daardie telers wat graag hul data afsonderlik ontleed wil hê.  Binne-kudde BTWs kan ook van teelgenootskappe se databasisse gegenereer word as daar nie goeie genetiese koppelings tussen kuddes is nie.  Die genetiese basis vir Binne-kudde BTWs word afsonderlik vir elke kudde bereken, gebaseer op 1 000 prestasie-rekords.  Die prestasie van verwante diere buite die kudde, kan ook van teelgenootskappe se databasisse gegenereer word as daar nie goeie genetiese koppelings tussen kuddes is nie.  Die genetiese basis vir Binne-kudde BTWs word afsonderlik vir elke kudde bereken gebaseer op 1 000 prestasie-rekords.  Die prestasie van verwante diere buite die kudde word geïgnoreer.</w:t>
      </w:r>
    </w:p>
    <w:p w:rsidR="00FA270D" w:rsidRPr="00AA4258" w:rsidRDefault="00FA270D">
      <w:pPr>
        <w:jc w:val="both"/>
        <w:rPr>
          <w:rFonts w:ascii="Microsoft Sans Serif" w:hAnsi="Microsoft Sans Serif" w:cs="Microsoft Sans Serif"/>
          <w:sz w:val="16"/>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Binne-kudde BTWs is slegs vergelykbaar binne die kudde waarvoor hulle bereken is.  Hulle is nie vergelykbaar met </w:t>
      </w:r>
      <w:r w:rsidRPr="00AA4258">
        <w:rPr>
          <w:rFonts w:ascii="Microsoft Sans Serif" w:hAnsi="Microsoft Sans Serif" w:cs="Microsoft Sans Serif"/>
          <w:b/>
          <w:bCs/>
          <w:sz w:val="20"/>
          <w:lang w:val="af-ZA"/>
        </w:rPr>
        <w:t>GROEP-BREEDPLAN</w:t>
      </w:r>
      <w:r w:rsidRPr="00AA4258">
        <w:rPr>
          <w:rFonts w:ascii="Microsoft Sans Serif" w:hAnsi="Microsoft Sans Serif" w:cs="Microsoft Sans Serif"/>
          <w:sz w:val="20"/>
          <w:lang w:val="af-ZA"/>
        </w:rPr>
        <w:t xml:space="preserve"> of Interim BTWs nie.  Hulle moet beperk word tot binne-kudde gebruik.</w:t>
      </w:r>
    </w:p>
    <w:p w:rsidR="00FA270D" w:rsidRPr="00AA4258" w:rsidRDefault="00FA270D">
      <w:pPr>
        <w:rPr>
          <w:rFonts w:ascii="Microsoft Sans Serif" w:hAnsi="Microsoft Sans Serif" w:cs="Microsoft Sans Serif"/>
          <w:sz w:val="20"/>
          <w:lang w:val="af-ZA"/>
        </w:rPr>
      </w:pPr>
    </w:p>
    <w:p w:rsidR="00FA270D" w:rsidRPr="00AA4258" w:rsidRDefault="00FA270D">
      <w:pPr>
        <w:jc w:val="center"/>
        <w:rPr>
          <w:rFonts w:ascii="Microsoft Sans Serif" w:hAnsi="Microsoft Sans Serif" w:cs="Microsoft Sans Serif"/>
          <w:b/>
          <w:bCs/>
          <w:i/>
          <w:iCs/>
          <w:sz w:val="20"/>
          <w:lang w:val="af-ZA"/>
        </w:rPr>
      </w:pPr>
      <w:r w:rsidRPr="00AA4258">
        <w:rPr>
          <w:rFonts w:ascii="Microsoft Sans Serif" w:hAnsi="Microsoft Sans Serif" w:cs="Microsoft Sans Serif"/>
          <w:b/>
          <w:bCs/>
          <w:i/>
          <w:iCs/>
          <w:sz w:val="20"/>
          <w:lang w:val="af-ZA"/>
        </w:rPr>
        <w:t>Binne-kudde BTWs word bereken van prestasie-rekords van slegs jou eie kudde!</w:t>
      </w:r>
    </w:p>
    <w:p w:rsidR="00FA270D" w:rsidRPr="00AA4258" w:rsidRDefault="00FA270D">
      <w:pPr>
        <w:rPr>
          <w:lang w:val="af-ZA"/>
        </w:rPr>
      </w:pPr>
    </w:p>
    <w:p w:rsidR="00FA270D" w:rsidRPr="00AA4258" w:rsidRDefault="00FA270D">
      <w:pPr>
        <w:pStyle w:val="Heading2"/>
        <w:ind w:left="3600"/>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Word die omgewing van genetika in BREEDPLAN geskei?</w:t>
      </w:r>
    </w:p>
    <w:p w:rsidR="00FA270D" w:rsidRPr="00AA4258" w:rsidRDefault="00FA270D">
      <w:pPr>
        <w:rPr>
          <w:rFonts w:ascii="Microsoft Sans Serif" w:hAnsi="Microsoft Sans Serif" w:cs="Microsoft Sans Serif"/>
          <w:sz w:val="20"/>
          <w:lang w:val="af-ZA"/>
        </w:rPr>
      </w:pPr>
    </w:p>
    <w:p w:rsidR="00FA270D" w:rsidRPr="00AA4258" w:rsidRDefault="00851515">
      <w:pPr>
        <w:pStyle w:val="BodyText2"/>
        <w:ind w:left="3600"/>
        <w:rPr>
          <w:rFonts w:ascii="Microsoft Sans Serif" w:hAnsi="Microsoft Sans Serif" w:cs="Microsoft Sans Serif"/>
          <w:sz w:val="20"/>
          <w:lang w:val="af-ZA"/>
        </w:rPr>
      </w:pPr>
      <w:r w:rsidRPr="00851515">
        <w:rPr>
          <w:noProof/>
          <w:lang w:val="af-ZA"/>
        </w:rPr>
        <w:lastRenderedPageBreak/>
        <w:pict>
          <v:shape id="_x0000_s1031" type="#_x0000_t202" style="position:absolute;left:0;text-align:left;margin-left:-16.5pt;margin-top:-18.1pt;width:174pt;height:203.75pt;z-index:251654656">
            <v:textbox style="mso-next-textbox:#_x0000_s1031">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genetika word vergelyk</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r>
                    <w:rPr>
                      <w:rFonts w:ascii="Microsoft Sans Serif" w:hAnsi="Microsoft Sans Serif" w:cs="Microsoft Sans Serif"/>
                      <w:b/>
                      <w:bCs/>
                      <w:sz w:val="20"/>
                      <w:lang w:val="en-US"/>
                    </w:rPr>
                    <w:t>BREEDPLAN …</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laat jou toe om vir ware genetiese</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verskille te selekteer</w:t>
                  </w: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5.</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z w:val="20"/>
          <w:lang w:val="af-ZA"/>
        </w:rPr>
        <w:t xml:space="preserve">Ja!  Dit is ‘n baie belangrike kenmerk van </w:t>
      </w:r>
      <w:r w:rsidR="00FA270D" w:rsidRPr="00AA4258">
        <w:rPr>
          <w:rFonts w:ascii="Microsoft Sans Serif" w:hAnsi="Microsoft Sans Serif" w:cs="Microsoft Sans Serif"/>
          <w:b/>
          <w:bCs/>
          <w:sz w:val="20"/>
          <w:lang w:val="af-ZA"/>
        </w:rPr>
        <w:t>BREEDPLAN</w:t>
      </w:r>
      <w:r w:rsidR="00FA270D" w:rsidRPr="00AA4258">
        <w:rPr>
          <w:rFonts w:ascii="Microsoft Sans Serif" w:hAnsi="Microsoft Sans Serif" w:cs="Microsoft Sans Serif"/>
          <w:sz w:val="20"/>
          <w:lang w:val="af-ZA"/>
        </w:rPr>
        <w:t xml:space="preserve">.  Wanneer jy na die grootte van ‘n bees kyk, word 70 % van wat jy sien, bygedra deur die omgewing (bv. kwaliteit van weiding, siekte, bestuur, ens.)  Slegs 30 % kan toegeskryf word aan genetika.  Dit is egter slegs die genetiese komponent wat van een geslag na die ander oorgedra word en natuurlik dié komponent wat die waarde van ‘n dier as teelmateriaal bepaal.  Ongelukkig kan ons nie hierdie komponent afsonderlik van die omgewingsinvloed “sien” nie, maar  </w:t>
      </w:r>
      <w:r w:rsidR="00FA270D" w:rsidRPr="00AA4258">
        <w:rPr>
          <w:rFonts w:ascii="Microsoft Sans Serif" w:hAnsi="Microsoft Sans Serif" w:cs="Microsoft Sans Serif"/>
          <w:b/>
          <w:bCs/>
          <w:sz w:val="20"/>
          <w:lang w:val="af-ZA"/>
        </w:rPr>
        <w:t>BREEDPLAN</w:t>
      </w:r>
      <w:r w:rsidR="00FA270D" w:rsidRPr="00AA4258">
        <w:rPr>
          <w:rFonts w:ascii="Microsoft Sans Serif" w:hAnsi="Microsoft Sans Serif" w:cs="Microsoft Sans Serif"/>
          <w:sz w:val="20"/>
          <w:lang w:val="af-ZA"/>
        </w:rPr>
        <w:t xml:space="preserve"> kan die genetiese en omgewingskomponente van mekaar skei en jou sodoende in staat stel om vir werklike genetiese verskille te selekteer.</w:t>
      </w:r>
    </w:p>
    <w:p w:rsidR="00FA270D" w:rsidRPr="00AA4258" w:rsidRDefault="00FA270D">
      <w:pPr>
        <w:rPr>
          <w:lang w:val="af-ZA"/>
        </w:rPr>
      </w:pPr>
    </w:p>
    <w:p w:rsidR="00FA270D" w:rsidRPr="00AA4258" w:rsidRDefault="00FA270D">
      <w:pPr>
        <w:ind w:left="3600"/>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Só word dit gedoen:  Veronderstel dat die kalwers van ‘n spesifieke kalwer-oes – sê lente 2002 – op twee maniere bestuur word.  Groep 1 word op goeie weiding geplaas en Groep 2 op swak weiding.  Kalf A in Groep 1 het ‘n 400-dae gewig van 430 kg en kalf B in Groep 2 het ‘n 400-dae gewig van 390 kg (sien table hieronder).    </w:t>
      </w:r>
      <w:r w:rsidRPr="00AA4258">
        <w:rPr>
          <w:rFonts w:ascii="Microsoft Sans Serif" w:hAnsi="Microsoft Sans Serif" w:cs="Microsoft Sans Serif"/>
          <w:b/>
          <w:bCs/>
          <w:sz w:val="20"/>
          <w:lang w:val="af-ZA"/>
        </w:rPr>
        <w:t xml:space="preserve">Is kalf A geneties beter as kalf B omdat dit swaarder is op dieselfde ouderdom?  </w:t>
      </w:r>
      <w:r w:rsidRPr="00AA4258">
        <w:rPr>
          <w:rFonts w:ascii="Microsoft Sans Serif" w:hAnsi="Microsoft Sans Serif" w:cs="Microsoft Sans Serif"/>
          <w:sz w:val="20"/>
          <w:lang w:val="af-ZA"/>
        </w:rPr>
        <w:t>Nie noodwendig nie.  Die gemiddelde gewig van Groep 1 is 420 kg – kalf A is dus net 10 kg bo die gemiddeld van Groep 1.  Kalf B is 30 kg bo die gemiddeld van Groep 2.  As die twee groepe geneties dieselfde was, sou jy vind dat kalf B ‘n beter BTW as kalf A het.  Die hoër werklike gewig van kalf A is te danke aan die beter omgewing.</w:t>
      </w:r>
    </w:p>
    <w:p w:rsidR="00FA270D" w:rsidRPr="00AA4258" w:rsidRDefault="00FA270D">
      <w:pPr>
        <w:jc w:val="both"/>
        <w:rPr>
          <w:lang w:val="af-ZA"/>
        </w:rPr>
      </w:pPr>
      <w:r w:rsidRPr="00AA4258">
        <w:rPr>
          <w:lang w:val="af-ZA"/>
        </w:rPr>
        <w:tab/>
        <w:t xml:space="preserve">  </w:t>
      </w:r>
      <w:r w:rsidRPr="00AA4258">
        <w:rPr>
          <w:lang w:val="af-ZA"/>
        </w:rPr>
        <w:tab/>
        <w:t xml:space="preserve">        </w:t>
      </w:r>
      <w:r w:rsidRPr="00AA4258">
        <w:rPr>
          <w:lang w:val="af-ZA"/>
        </w:rPr>
        <w:object w:dxaOrig="3761" w:dyaOrig="2441">
          <v:shape id="_x0000_i1038" type="#_x0000_t75" style="width:188.25pt;height:122.25pt" o:ole="">
            <v:imagedata r:id="rId29" o:title=""/>
          </v:shape>
          <o:OLEObject Type="Embed" ProgID="Word.Picture.8" ShapeID="_x0000_i1038" DrawAspect="Content" ObjectID="_1333546826" r:id="rId30"/>
        </w:object>
      </w:r>
      <w:r w:rsidRPr="00AA4258">
        <w:rPr>
          <w:lang w:val="af-ZA"/>
        </w:rPr>
        <w:t xml:space="preserve">   </w:t>
      </w:r>
    </w:p>
    <w:p w:rsidR="00FA270D" w:rsidRPr="00AA4258" w:rsidRDefault="00FA270D">
      <w:pPr>
        <w:jc w:val="center"/>
        <w:rPr>
          <w:lang w:val="af-ZA"/>
        </w:rPr>
      </w:pPr>
      <w:r w:rsidRPr="00AA4258">
        <w:rPr>
          <w:lang w:val="af-ZA"/>
        </w:rPr>
        <w:object w:dxaOrig="7541" w:dyaOrig="1821">
          <v:shape id="_x0000_i1039" type="#_x0000_t75" style="width:377.25pt;height:90.75pt" o:ole="">
            <v:imagedata r:id="rId31" o:title=""/>
          </v:shape>
          <o:OLEObject Type="Embed" ProgID="Word.Picture.8" ShapeID="_x0000_i1039" DrawAspect="Content" ObjectID="_1333546827" r:id="rId32"/>
        </w:object>
      </w:r>
    </w:p>
    <w:tbl>
      <w:tblPr>
        <w:tblW w:w="0" w:type="auto"/>
        <w:tblInd w:w="228" w:type="dxa"/>
        <w:tblLook w:val="0000"/>
      </w:tblPr>
      <w:tblGrid>
        <w:gridCol w:w="5408"/>
        <w:gridCol w:w="5138"/>
      </w:tblGrid>
      <w:tr w:rsidR="00FA270D" w:rsidRPr="00AA4258">
        <w:trPr>
          <w:trHeight w:val="495"/>
        </w:trPr>
        <w:tc>
          <w:tcPr>
            <w:tcW w:w="6015" w:type="dxa"/>
          </w:tcPr>
          <w:p w:rsidR="00FA270D" w:rsidRPr="00AA4258" w:rsidRDefault="00FA270D">
            <w:pPr>
              <w:rPr>
                <w:lang w:val="af-ZA"/>
              </w:rPr>
            </w:pPr>
          </w:p>
          <w:p w:rsidR="00FA270D" w:rsidRPr="00AA4258" w:rsidRDefault="00FA270D">
            <w:pPr>
              <w:pStyle w:val="Heading2"/>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Wat is ‘n genetiese tendens?</w:t>
            </w:r>
          </w:p>
          <w:p w:rsidR="00FA270D" w:rsidRPr="00AA4258" w:rsidRDefault="00FA270D">
            <w:pPr>
              <w:rPr>
                <w:lang w:val="af-ZA"/>
              </w:rPr>
            </w:pPr>
          </w:p>
          <w:p w:rsidR="00FA270D" w:rsidRPr="00AA4258" w:rsidRDefault="00FA270D">
            <w:pPr>
              <w:jc w:val="both"/>
              <w:rPr>
                <w:lang w:val="af-ZA"/>
              </w:rPr>
            </w:pPr>
            <w:r w:rsidRPr="00AA4258">
              <w:rPr>
                <w:rFonts w:ascii="Microsoft Sans Serif" w:hAnsi="Microsoft Sans Serif" w:cs="Microsoft Sans Serif"/>
                <w:sz w:val="20"/>
                <w:lang w:val="af-ZA"/>
              </w:rPr>
              <w:t xml:space="preserve">Omdat omgewing van genetika geskei word in die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-evaluasie, en die data oor ‘n aantal jare ontleed word, is dit moontlik om die genetiese tendens vir elke kenmerk te bereken.  Hierdie tendens kan vir ‘n individuele kudde of die ras as geheel bereken word.  As ‘n teler sal jy kan sien watter vordering jy maak ten opsigte van die kenmerke wat by jou seleksieprogram ingesluit is.  As ‘n koper van genetika, kan jy jou toespits om genetika te koop van daardie kuddes waarvan die genetiese tendens bo die rasgemiddeld is.  Deur die BTW ‘profiele’ na te gaan, kan jy ‘n vaar selekteer wat die beste by jou individuele teelprogram of –mark inpas.</w:t>
            </w:r>
          </w:p>
        </w:tc>
        <w:tc>
          <w:tcPr>
            <w:tcW w:w="4185" w:type="dxa"/>
          </w:tcPr>
          <w:p w:rsidR="00FA270D" w:rsidRPr="00AA4258" w:rsidRDefault="00FA270D">
            <w:pPr>
              <w:rPr>
                <w:lang w:val="af-ZA"/>
              </w:rPr>
            </w:pPr>
            <w:r w:rsidRPr="00AA4258">
              <w:rPr>
                <w:lang w:val="af-ZA"/>
              </w:rPr>
              <w:object w:dxaOrig="4801" w:dyaOrig="3681">
                <v:shape id="_x0000_i1040" type="#_x0000_t75" style="width:240pt;height:181.5pt" o:ole="" o:bordertopcolor="red" o:borderleftcolor="red" o:borderbottomcolor="red" o:borderrightcolor="red">
                  <v:imagedata r:id="rId33" o:title=""/>
                  <w10:bordertop type="single" width="24"/>
                  <w10:borderleft type="single" width="24"/>
                  <w10:borderbottom type="single" width="24"/>
                  <w10:borderright type="single" width="24"/>
                </v:shape>
                <o:OLEObject Type="Embed" ProgID="Word.Picture.8" ShapeID="_x0000_i1040" DrawAspect="Content" ObjectID="_1333546828" r:id="rId34"/>
              </w:object>
            </w:r>
          </w:p>
        </w:tc>
      </w:tr>
    </w:tbl>
    <w:p w:rsidR="00FA270D" w:rsidRPr="00AA4258" w:rsidRDefault="00FA270D">
      <w:pPr>
        <w:rPr>
          <w:lang w:val="af-ZA"/>
        </w:rPr>
      </w:pPr>
    </w:p>
    <w:p w:rsidR="00FA270D" w:rsidRPr="00AA4258" w:rsidRDefault="00851515">
      <w:pPr>
        <w:pStyle w:val="Heading2"/>
        <w:rPr>
          <w:rFonts w:ascii="Microsoft Sans Serif" w:hAnsi="Microsoft Sans Serif" w:cs="Microsoft Sans Serif"/>
          <w:shadow/>
          <w:sz w:val="22"/>
          <w:lang w:val="af-ZA"/>
        </w:rPr>
      </w:pPr>
      <w:r w:rsidRPr="00851515">
        <w:rPr>
          <w:rFonts w:ascii="Microsoft Sans Serif" w:hAnsi="Microsoft Sans Serif" w:cs="Microsoft Sans Serif"/>
          <w:noProof/>
          <w:sz w:val="20"/>
          <w:lang w:val="af-ZA"/>
        </w:rPr>
        <w:lastRenderedPageBreak/>
        <w:pict>
          <v:shape id="_x0000_s1032" type="#_x0000_t202" style="position:absolute;margin-left:389.25pt;margin-top:-30.85pt;width:174pt;height:203.75pt;z-index:251655680">
            <v:textbox style="mso-next-textbox:#_x0000_s1032">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genetika word vergelyk</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r>
                    <w:rPr>
                      <w:rFonts w:ascii="Microsoft Sans Serif" w:hAnsi="Microsoft Sans Serif" w:cs="Microsoft Sans Serif"/>
                      <w:b/>
                      <w:bCs/>
                      <w:sz w:val="20"/>
                      <w:lang w:val="en-US"/>
                    </w:rPr>
                    <w:t>BREEDPLAN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kan diere oor kuddes vergelyk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deur die genetiese koppelings te</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gebruik wat deur KI vaars verskaf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word…</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r>
                    <w:rPr>
                      <w:rFonts w:ascii="Microsoft Sans Serif" w:hAnsi="Microsoft Sans Serif" w:cs="Microsoft Sans Serif"/>
                      <w:b/>
                      <w:bCs/>
                      <w:sz w:val="40"/>
                      <w:lang w:val="en-US"/>
                    </w:rPr>
                    <w:t>6.</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hadow/>
          <w:sz w:val="22"/>
          <w:lang w:val="af-ZA"/>
        </w:rPr>
        <w:t xml:space="preserve">Kan diere oor kuddes vergelyk word?    </w:t>
      </w:r>
    </w:p>
    <w:p w:rsidR="00FA270D" w:rsidRPr="00AA4258" w:rsidRDefault="00FA270D">
      <w:pPr>
        <w:pStyle w:val="Heading2"/>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 xml:space="preserv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Ja.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is in staat om diere oor kuddes te vergelyk, mits daar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genetiese koppelings tussen die kuddes is.  Hierdie koppelings word bewerk-</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stellig deur die gebruik van KI-vaars en die verkoop van diere vanaf een kudde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na ‘n ander.  Hierdie koppelings word versterk deur die volledige stambome wat</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 in </w:t>
      </w:r>
      <w:r w:rsidRPr="00AA4258">
        <w:rPr>
          <w:rFonts w:ascii="Microsoft Sans Serif" w:hAnsi="Microsoft Sans Serif" w:cs="Microsoft Sans Serif"/>
          <w:b/>
          <w:bCs/>
          <w:sz w:val="20"/>
          <w:szCs w:val="20"/>
          <w:lang w:val="af-ZA"/>
        </w:rPr>
        <w:t xml:space="preserve">BREEDPLAN </w:t>
      </w:r>
      <w:r w:rsidRPr="00AA4258">
        <w:rPr>
          <w:rFonts w:ascii="Microsoft Sans Serif" w:hAnsi="Microsoft Sans Serif" w:cs="Microsoft Sans Serif"/>
          <w:sz w:val="20"/>
          <w:szCs w:val="20"/>
          <w:lang w:val="af-ZA"/>
        </w:rPr>
        <w:t xml:space="preserve">beskikbaar is in die databasisse van telersgenootskappe.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Kom ons kyk na die voorbeeld waar beeste op drie verskillende eiendomme,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A, B en C met mekaar vergelyk word.  Hulle gebruik almal dieselfde koppelvaar</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deur middel van KI, en sy nageslag word vergelyk met dié van ‘n plaaslike vaar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op elk van die drie eiendomme.  Eiendom A ondervind ‘n swak groeiseisoen, B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‘n gemiddelde een en C ‘n baie goeie groeiseisoen.  </w:t>
      </w:r>
    </w:p>
    <w:p w:rsidR="00FA270D" w:rsidRPr="00AA4258" w:rsidRDefault="00FA270D">
      <w:pPr>
        <w:pStyle w:val="BodyText2"/>
        <w:rPr>
          <w:rFonts w:ascii="Microsoft Sans Serif" w:hAnsi="Microsoft Sans Serif" w:cs="Microsoft Sans Serif"/>
          <w:sz w:val="20"/>
          <w:lang w:val="af-ZA"/>
        </w:rPr>
      </w:pPr>
    </w:p>
    <w:p w:rsidR="00FA270D" w:rsidRPr="00AA4258" w:rsidRDefault="00FA270D">
      <w:pPr>
        <w:rPr>
          <w:lang w:val="af-ZA"/>
        </w:rPr>
      </w:pPr>
      <w:r w:rsidRPr="00AA4258">
        <w:rPr>
          <w:lang w:val="af-ZA"/>
        </w:rPr>
        <w:t xml:space="preserve"> </w:t>
      </w:r>
      <w:r w:rsidRPr="00AA4258">
        <w:rPr>
          <w:lang w:val="af-ZA"/>
        </w:rPr>
        <w:object w:dxaOrig="6521" w:dyaOrig="2061">
          <v:shape id="_x0000_i1041" type="#_x0000_t75" style="width:326.25pt;height:102.75pt" o:ole="">
            <v:imagedata r:id="rId35" o:title=""/>
          </v:shape>
          <o:OLEObject Type="Embed" ProgID="Word.Picture.8" ShapeID="_x0000_i1041" DrawAspect="Content" ObjectID="_1333546829" r:id="rId36"/>
        </w:object>
      </w:r>
    </w:p>
    <w:p w:rsidR="00FA270D" w:rsidRPr="00AA4258" w:rsidRDefault="00FA270D">
      <w:pPr>
        <w:rPr>
          <w:lang w:val="af-ZA"/>
        </w:rPr>
      </w:pPr>
    </w:p>
    <w:p w:rsidR="00FA270D" w:rsidRPr="00AA4258" w:rsidRDefault="00FA270D">
      <w:pPr>
        <w:jc w:val="both"/>
        <w:rPr>
          <w:rFonts w:ascii="Microsoft Sans Serif" w:hAnsi="Microsoft Sans Serif" w:cs="Microsoft Sans Serif"/>
          <w:lang w:val="af-ZA"/>
        </w:rPr>
      </w:pPr>
      <w:r w:rsidRPr="00AA4258">
        <w:rPr>
          <w:rFonts w:ascii="Microsoft Sans Serif" w:hAnsi="Microsoft Sans Serif" w:cs="Microsoft Sans Serif"/>
          <w:sz w:val="20"/>
          <w:szCs w:val="20"/>
          <w:lang w:val="af-ZA"/>
        </w:rPr>
        <w:t xml:space="preserve">Die verskille tussen die gemiddelde gewig van nageslag van plaaslike vaars en dié van die koppelvaar in elke kudde, toon aan ons dat plaaslike vaar X getoets in kudde A meerderwaardig is teenoor vaar Y van kudde B, wat weer op sy beurt meerderwaardig is teenoor vaar Z van kudde C.  (Dit veronderstel ‘n aansienlike getal nageslag gemeet en koeie van gelyke prestasie.  Aanpassings word gemaak as dit bekend is dat die prestasie van koeie verskil, soos aangedui op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-rekords).   BTWs word dan vanaf hierdie nageslagrekords bereken.  As die koppelvaar ‘n basisdier is, sal BTWs in hierdie voorbeeld by benadering die volgende wees:  X  +40,  Y  0,  Z  -40; </w:t>
      </w:r>
      <w:r w:rsidRPr="00AA4258">
        <w:rPr>
          <w:rFonts w:ascii="Microsoft Sans Serif" w:hAnsi="Microsoft Sans Serif" w:cs="Microsoft Sans Serif"/>
          <w:i/>
          <w:sz w:val="20"/>
          <w:szCs w:val="20"/>
          <w:lang w:val="af-ZA"/>
        </w:rPr>
        <w:t xml:space="preserve">i.e. </w:t>
      </w:r>
      <w:r w:rsidRPr="00AA4258">
        <w:rPr>
          <w:rFonts w:ascii="Microsoft Sans Serif" w:hAnsi="Microsoft Sans Serif" w:cs="Microsoft Sans Serif"/>
          <w:sz w:val="20"/>
          <w:szCs w:val="20"/>
          <w:lang w:val="af-ZA"/>
        </w:rPr>
        <w:t xml:space="preserve">dubbel die nageslagverskille, aangesien vaars slegs die helfte van die gene bydra.  Hierdie voorbeelde wys ook dat boere nie bang hoef te wees dat die BTWs  sal verlaag as hulle hul aantekeningprogramme gedurende ‘n swak groeiseisoen doen nie.        </w:t>
      </w:r>
      <w:r w:rsidRPr="00AA4258">
        <w:rPr>
          <w:rFonts w:ascii="Microsoft Sans Serif" w:hAnsi="Microsoft Sans Serif" w:cs="Microsoft Sans Serif"/>
          <w:sz w:val="18"/>
          <w:szCs w:val="18"/>
          <w:lang w:val="af-ZA"/>
        </w:rPr>
        <w:t xml:space="preserve">  </w:t>
      </w:r>
    </w:p>
    <w:p w:rsidR="00FA270D" w:rsidRPr="00AA4258" w:rsidRDefault="00FA270D">
      <w:pPr>
        <w:pStyle w:val="Header"/>
        <w:tabs>
          <w:tab w:val="clear" w:pos="4153"/>
          <w:tab w:val="clear" w:pos="8306"/>
        </w:tabs>
        <w:rPr>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b/>
          <w:sz w:val="22"/>
          <w:szCs w:val="20"/>
          <w:lang w:val="af-ZA"/>
        </w:rPr>
        <w:t>Hoe dikwels word GROEP-BREEDPLAN BTWS bereken?</w:t>
      </w:r>
      <w:r w:rsidRPr="00AA4258">
        <w:rPr>
          <w:rFonts w:ascii="Microsoft Sans Serif" w:hAnsi="Microsoft Sans Serif" w:cs="Microsoft Sans Serif"/>
          <w:sz w:val="22"/>
          <w:szCs w:val="20"/>
          <w:lang w:val="af-ZA"/>
        </w:rPr>
        <w:t xml:space="preserve">  </w:t>
      </w:r>
      <w:r w:rsidRPr="00AA4258">
        <w:rPr>
          <w:rFonts w:ascii="Microsoft Sans Serif" w:hAnsi="Microsoft Sans Serif" w:cs="Microsoft Sans Serif"/>
          <w:sz w:val="20"/>
          <w:szCs w:val="20"/>
          <w:lang w:val="af-ZA"/>
        </w:rPr>
        <w:t xml:space="preserve">  </w:t>
      </w:r>
      <w:r w:rsidRPr="00AA4258">
        <w:rPr>
          <w:rFonts w:ascii="Microsoft Sans Serif" w:hAnsi="Microsoft Sans Serif" w:cs="Microsoft Sans Serif"/>
          <w:sz w:val="20"/>
          <w:szCs w:val="20"/>
          <w:lang w:val="af-ZA"/>
        </w:rPr>
        <w:tab/>
      </w: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berekening van BTWs verg ‘n voldoende rekenaarsisteem, tyd  (vir kontrole) en geld (vir publikasie van resultate).   Die meeste rasse laat dit dus net een of twee maal per jaar doen.  ‘n Genetiese basis vir die ras word bepaal as deel van die </w:t>
      </w:r>
      <w:r w:rsidRPr="00AA4258">
        <w:rPr>
          <w:rFonts w:ascii="Microsoft Sans Serif" w:hAnsi="Microsoft Sans Serif" w:cs="Microsoft Sans Serif"/>
          <w:b/>
          <w:bCs/>
          <w:sz w:val="20"/>
          <w:szCs w:val="20"/>
          <w:lang w:val="af-ZA"/>
        </w:rPr>
        <w:t>GROEP-BREEDPLAN</w:t>
      </w:r>
      <w:r w:rsidRPr="00AA4258">
        <w:rPr>
          <w:rFonts w:ascii="Microsoft Sans Serif" w:hAnsi="Microsoft Sans Serif" w:cs="Microsoft Sans Serif"/>
          <w:sz w:val="20"/>
          <w:szCs w:val="20"/>
          <w:lang w:val="af-ZA"/>
        </w:rPr>
        <w:t>-lopie, en BTWs van individuele diere word bereken op grond van die relatiewe verhouding van die gemete eienskap tot die rasbasis.</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b/>
          <w:sz w:val="22"/>
          <w:szCs w:val="20"/>
          <w:lang w:val="af-ZA"/>
        </w:rPr>
      </w:pPr>
      <w:r w:rsidRPr="00AA4258">
        <w:rPr>
          <w:rFonts w:ascii="Microsoft Sans Serif" w:hAnsi="Microsoft Sans Serif" w:cs="Microsoft Sans Serif"/>
          <w:b/>
          <w:sz w:val="22"/>
          <w:szCs w:val="20"/>
          <w:lang w:val="af-ZA"/>
        </w:rPr>
        <w:t>Wat  word  verstaan onder Interim GROEP-BREEDPLAN verslae?</w:t>
      </w: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Vir sommige telers val die skedulering van </w:t>
      </w:r>
      <w:r w:rsidRPr="00AA4258">
        <w:rPr>
          <w:rFonts w:ascii="Microsoft Sans Serif" w:hAnsi="Microsoft Sans Serif" w:cs="Microsoft Sans Serif"/>
          <w:b/>
          <w:bCs/>
          <w:sz w:val="20"/>
          <w:szCs w:val="20"/>
          <w:lang w:val="af-ZA"/>
        </w:rPr>
        <w:t>GROEP-BREEDPLAN</w:t>
      </w:r>
      <w:r w:rsidRPr="00AA4258">
        <w:rPr>
          <w:rFonts w:ascii="Microsoft Sans Serif" w:hAnsi="Microsoft Sans Serif" w:cs="Microsoft Sans Serif"/>
          <w:sz w:val="20"/>
          <w:szCs w:val="20"/>
          <w:lang w:val="af-ZA"/>
        </w:rPr>
        <w:t xml:space="preserve"> evaluerings nie altyd saam met hulle behoeftes aan die jongste BTWs nie.  Die </w:t>
      </w:r>
      <w:r w:rsidRPr="00AA4258">
        <w:rPr>
          <w:rFonts w:ascii="Microsoft Sans Serif" w:hAnsi="Microsoft Sans Serif" w:cs="Microsoft Sans Serif"/>
          <w:b/>
          <w:bCs/>
          <w:sz w:val="20"/>
          <w:szCs w:val="20"/>
          <w:lang w:val="af-ZA"/>
        </w:rPr>
        <w:t>INTERIM BREEDPLAN</w:t>
      </w:r>
      <w:r w:rsidRPr="00AA4258">
        <w:rPr>
          <w:rFonts w:ascii="Microsoft Sans Serif" w:hAnsi="Microsoft Sans Serif" w:cs="Microsoft Sans Serif"/>
          <w:sz w:val="20"/>
          <w:szCs w:val="20"/>
          <w:lang w:val="af-ZA"/>
        </w:rPr>
        <w:t xml:space="preserve">- ontledings is vir dié doel ontwerp.  Dit word geprosesseer vir ‘n bepaalde kudde telkens wanneer daardie kudde addisionele kalfrekords indien.  Die ontleding gebruik die jongste GROEP-BTWS vir die kudde as beginpunt en hersien die kalf se BTWs gebaseer op die ekstra prestasie-inligting.  Hierdie INTERIM-BTWs  kan dan direk met die jongste GROEP-BTWS vergelyk word, asook INTERIM- BTWs vir ander kuddes. </w:t>
      </w:r>
    </w:p>
    <w:p w:rsidR="00FA270D" w:rsidRPr="00AA4258" w:rsidRDefault="00FA270D">
      <w:pPr>
        <w:jc w:val="both"/>
        <w:rPr>
          <w:rFonts w:ascii="Microsoft Sans Serif" w:hAnsi="Microsoft Sans Serif" w:cs="Microsoft Sans Serif"/>
          <w:b/>
          <w:sz w:val="20"/>
          <w:szCs w:val="20"/>
          <w:lang w:val="af-ZA"/>
        </w:rPr>
      </w:pPr>
      <w:r w:rsidRPr="00AA4258">
        <w:rPr>
          <w:rFonts w:ascii="Microsoft Sans Serif" w:hAnsi="Microsoft Sans Serif" w:cs="Microsoft Sans Serif"/>
          <w:sz w:val="20"/>
          <w:szCs w:val="20"/>
          <w:lang w:val="af-ZA"/>
        </w:rPr>
        <w:t xml:space="preserve">     </w:t>
      </w:r>
      <w:r w:rsidRPr="00AA4258">
        <w:rPr>
          <w:rFonts w:ascii="Microsoft Sans Serif" w:hAnsi="Microsoft Sans Serif" w:cs="Microsoft Sans Serif"/>
          <w:b/>
          <w:sz w:val="20"/>
          <w:szCs w:val="20"/>
          <w:lang w:val="af-ZA"/>
        </w:rPr>
        <w:t xml:space="preserve">  </w:t>
      </w:r>
    </w:p>
    <w:p w:rsidR="00FA270D" w:rsidRPr="00AA4258" w:rsidRDefault="00FA270D">
      <w:pPr>
        <w:jc w:val="both"/>
        <w:rPr>
          <w:rFonts w:ascii="Microsoft Sans Serif" w:hAnsi="Microsoft Sans Serif" w:cs="Microsoft Sans Serif"/>
          <w:b/>
          <w:sz w:val="22"/>
          <w:szCs w:val="20"/>
          <w:lang w:val="af-ZA"/>
        </w:rPr>
      </w:pPr>
      <w:r w:rsidRPr="00AA4258">
        <w:rPr>
          <w:rFonts w:ascii="Microsoft Sans Serif" w:hAnsi="Microsoft Sans Serif" w:cs="Microsoft Sans Serif"/>
          <w:b/>
          <w:sz w:val="22"/>
          <w:szCs w:val="20"/>
          <w:lang w:val="af-ZA"/>
        </w:rPr>
        <w:t>Deur watter navorsing en ontwikkeling word BREEDPLAN ondersteun?</w:t>
      </w:r>
    </w:p>
    <w:p w:rsidR="00FA270D" w:rsidRPr="00AA4258" w:rsidRDefault="00FA270D">
      <w:pPr>
        <w:jc w:val="both"/>
        <w:rPr>
          <w:rFonts w:ascii="Arial" w:hAnsi="Arial" w:cs="Arial"/>
          <w:sz w:val="20"/>
          <w:szCs w:val="20"/>
          <w:lang w:val="af-ZA"/>
        </w:rPr>
      </w:pPr>
      <w:r w:rsidRPr="00AA4258">
        <w:rPr>
          <w:rFonts w:ascii="Microsoft Sans Serif" w:hAnsi="Microsoft Sans Serif" w:cs="Microsoft Sans Serif"/>
          <w:sz w:val="20"/>
          <w:szCs w:val="20"/>
          <w:lang w:val="af-ZA"/>
        </w:rPr>
        <w:t xml:space="preserve">Nagenoeg R8 miljoen per jaar word belê in die opgradering van die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evalusieprosedures. Dit hou die stelsel aan die spits van internasionale mededingendheid.  Onlangs is ‘n gedetailleerde evaluasie van etlike miljoene prestasierekords onderneem om oorerflikhede en korreksiefaktore te beraam met betrekking tot die hoofvleisbeesrasse.   Hierdie nuwe faktore is ingesluit in die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-stelsel om die akkuraatheid van die berekenings te optimaliseer.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-kuddes is nou betrokke by belangrike vleiskwaliteit- en kuddedoeltreffendheidsnavorsingsprojekte. ‘n Bedrag van R350 miljoen word gesamentlik deur die Australiese regering, die Australiese vleisbeesbedryf en vier van Australië se navorsingsorganisasies oor ’n periode van sewe jaar vir dié doel beskikbaar gestel.    Hierdie opwindende projekte het reeds belangrike tegnologiese deurbrake gelewer vir insluiting in die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-dienste.</w:t>
      </w:r>
      <w:r w:rsidRPr="00AA4258">
        <w:rPr>
          <w:rFonts w:ascii="Arial" w:hAnsi="Arial" w:cs="Arial"/>
          <w:sz w:val="20"/>
          <w:szCs w:val="20"/>
          <w:lang w:val="af-ZA"/>
        </w:rPr>
        <w:t xml:space="preserve">   </w:t>
      </w:r>
    </w:p>
    <w:p w:rsidR="00FA270D" w:rsidRPr="00AA4258" w:rsidRDefault="00FA270D">
      <w:pPr>
        <w:rPr>
          <w:rFonts w:ascii="Arial" w:hAnsi="Arial" w:cs="Arial"/>
          <w:sz w:val="20"/>
          <w:szCs w:val="20"/>
          <w:lang w:val="af-ZA"/>
        </w:rPr>
      </w:pPr>
    </w:p>
    <w:p w:rsidR="00FA270D" w:rsidRPr="00AA4258" w:rsidRDefault="00FA270D">
      <w:pPr>
        <w:rPr>
          <w:rFonts w:ascii="Arial" w:hAnsi="Arial" w:cs="Arial"/>
          <w:sz w:val="20"/>
          <w:szCs w:val="20"/>
          <w:lang w:val="af-ZA"/>
        </w:rPr>
      </w:pPr>
    </w:p>
    <w:p w:rsidR="00FA270D" w:rsidRPr="00AA4258" w:rsidRDefault="00FA270D">
      <w:pPr>
        <w:pStyle w:val="Header"/>
        <w:tabs>
          <w:tab w:val="clear" w:pos="4153"/>
          <w:tab w:val="clear" w:pos="8306"/>
        </w:tabs>
        <w:rPr>
          <w:rFonts w:ascii="Microsoft Sans Serif" w:hAnsi="Microsoft Sans Serif" w:cs="Microsoft Sans Serif"/>
          <w:sz w:val="20"/>
          <w:lang w:val="af-ZA"/>
        </w:rPr>
      </w:pPr>
    </w:p>
    <w:p w:rsidR="00FA270D" w:rsidRPr="00AA4258" w:rsidRDefault="00851515">
      <w:pPr>
        <w:pStyle w:val="Header"/>
        <w:tabs>
          <w:tab w:val="clear" w:pos="4153"/>
          <w:tab w:val="clear" w:pos="8306"/>
        </w:tabs>
        <w:rPr>
          <w:rFonts w:ascii="Microsoft Sans Serif" w:hAnsi="Microsoft Sans Serif" w:cs="Microsoft Sans Serif"/>
          <w:noProof/>
          <w:lang w:val="af-ZA"/>
        </w:rPr>
      </w:pPr>
      <w:r w:rsidRPr="00851515">
        <w:rPr>
          <w:noProof/>
          <w:lang w:val="af-ZA"/>
        </w:rPr>
        <w:pict>
          <v:shape id="_x0000_s1033" type="#_x0000_t202" style="position:absolute;margin-left:-12pt;margin-top:-8.15pt;width:174pt;height:203.75pt;z-index:251656704">
            <v:textbox style="mso-next-textbox:#_x0000_s1033">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hoe om te gebruik</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r>
                    <w:rPr>
                      <w:rFonts w:ascii="Microsoft Sans Serif" w:hAnsi="Microsoft Sans Serif" w:cs="Microsoft Sans Serif"/>
                      <w:b/>
                      <w:bCs/>
                      <w:sz w:val="20"/>
                      <w:lang w:val="en-US"/>
                    </w:rPr>
                    <w:t>BREEDPLAN ……</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dit word deel van jou</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gewone bestuursprogram</w:t>
                  </w: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7.</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p>
    <w:p w:rsidR="00FA270D" w:rsidRPr="00AA4258" w:rsidRDefault="00FA270D">
      <w:pPr>
        <w:pStyle w:val="Heading2"/>
        <w:ind w:left="2880" w:firstLine="720"/>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Hoe om BREEDPLAN te gebruik?</w:t>
      </w:r>
    </w:p>
    <w:p w:rsidR="00FA270D" w:rsidRPr="00AA4258" w:rsidRDefault="00FA270D">
      <w:pPr>
        <w:rPr>
          <w:lang w:val="af-ZA"/>
        </w:rPr>
      </w:pPr>
    </w:p>
    <w:p w:rsidR="00FA270D" w:rsidRPr="00AA4258" w:rsidRDefault="00FA270D">
      <w:pPr>
        <w:ind w:left="3600"/>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Dit is baie maklik om van die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-diens gebruik te maak.  Die minimum vereistes is:</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42" type="#_x0000_t75" style="width:11.25pt;height:11.25pt" o:ole="" o:bullet="t">
            <v:imagedata r:id="rId12" o:title=""/>
          </v:shape>
          <o:OLEObject Type="Embed" ProgID="MS_ClipArt_Gallery.5" ShapeID="_x0000_i1042" DrawAspect="Content" ObjectID="_1333546830" r:id="rId37"/>
        </w:object>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tab/>
      </w:r>
      <w:r w:rsidRPr="00AA4258">
        <w:rPr>
          <w:lang w:val="af-ZA"/>
        </w:rPr>
        <w:object w:dxaOrig="225" w:dyaOrig="225">
          <v:shape id="_x0000_i1043" type="#_x0000_t75" style="width:11.25pt;height:11.25pt" o:ole="">
            <v:imagedata r:id="rId12" o:title=""/>
          </v:shape>
          <o:OLEObject Type="Embed" ProgID="MS_ClipArt_Gallery.5" ShapeID="_x0000_i1043" DrawAspect="Content" ObjectID="_1333546831" r:id="rId38"/>
        </w:object>
      </w:r>
      <w:r w:rsidRPr="00AA4258">
        <w:rPr>
          <w:rFonts w:ascii="Microsoft Sans Serif" w:hAnsi="Microsoft Sans Serif" w:cs="Microsoft Sans Serif"/>
          <w:sz w:val="20"/>
          <w:lang w:val="af-ZA"/>
        </w:rPr>
        <w:t xml:space="preserve"> Teken geboortedatums aan</w:t>
      </w:r>
    </w:p>
    <w:p w:rsidR="00FA270D" w:rsidRPr="00AA4258" w:rsidRDefault="00FA270D">
      <w:pPr>
        <w:tabs>
          <w:tab w:val="num" w:pos="3600"/>
        </w:tabs>
        <w:ind w:left="3240" w:firstLine="720"/>
        <w:rPr>
          <w:rFonts w:ascii="Microsoft Sans Serif" w:hAnsi="Microsoft Sans Serif" w:cs="Microsoft Sans Serif"/>
          <w:sz w:val="20"/>
          <w:lang w:val="af-ZA"/>
        </w:rPr>
      </w:pPr>
      <w:r w:rsidRPr="00AA4258">
        <w:rPr>
          <w:lang w:val="af-ZA"/>
        </w:rPr>
        <w:tab/>
      </w:r>
      <w:r w:rsidRPr="00AA4258">
        <w:rPr>
          <w:lang w:val="af-ZA"/>
        </w:rPr>
        <w:object w:dxaOrig="225" w:dyaOrig="225">
          <v:shape id="_x0000_i1044" type="#_x0000_t75" style="width:11.25pt;height:11.25pt" o:ole="" o:bullet="t">
            <v:imagedata r:id="rId12" o:title=""/>
          </v:shape>
          <o:OLEObject Type="Embed" ProgID="MS_ClipArt_Gallery.5" ShapeID="_x0000_i1044" DrawAspect="Content" ObjectID="_1333546832" r:id="rId39"/>
        </w:object>
      </w:r>
      <w:r w:rsidRPr="00AA4258">
        <w:rPr>
          <w:lang w:val="af-ZA"/>
        </w:rPr>
        <w:t xml:space="preserve"> </w:t>
      </w:r>
      <w:r w:rsidRPr="00AA4258">
        <w:rPr>
          <w:rFonts w:ascii="Microsoft Sans Serif" w:hAnsi="Microsoft Sans Serif" w:cs="Microsoft Sans Serif"/>
          <w:sz w:val="20"/>
          <w:lang w:val="af-ZA"/>
        </w:rPr>
        <w:t>Voorsien kalwers van oorplaatjies</w:t>
      </w:r>
    </w:p>
    <w:p w:rsidR="00FA270D" w:rsidRPr="00AA4258" w:rsidRDefault="00FA270D">
      <w:pPr>
        <w:tabs>
          <w:tab w:val="num" w:pos="3600"/>
        </w:tabs>
        <w:ind w:left="3240" w:firstLine="720"/>
        <w:rPr>
          <w:rFonts w:ascii="Microsoft Sans Serif" w:hAnsi="Microsoft Sans Serif" w:cs="Microsoft Sans Serif"/>
          <w:sz w:val="20"/>
          <w:lang w:val="af-ZA"/>
        </w:rPr>
      </w:pPr>
      <w:r w:rsidRPr="00AA4258">
        <w:rPr>
          <w:lang w:val="af-ZA"/>
        </w:rPr>
        <w:tab/>
      </w:r>
      <w:r w:rsidRPr="00AA4258">
        <w:rPr>
          <w:lang w:val="af-ZA"/>
        </w:rPr>
        <w:object w:dxaOrig="225" w:dyaOrig="225">
          <v:shape id="_x0000_i1045" type="#_x0000_t75" style="width:11.25pt;height:11.25pt" o:ole="" o:bullet="t">
            <v:imagedata r:id="rId12" o:title=""/>
          </v:shape>
          <o:OLEObject Type="Embed" ProgID="MS_ClipArt_Gallery.5" ShapeID="_x0000_i1045" DrawAspect="Content" ObjectID="_1333546833" r:id="rId40"/>
        </w:object>
      </w:r>
      <w:r w:rsidRPr="00AA4258">
        <w:rPr>
          <w:rFonts w:ascii="Microsoft Sans Serif" w:hAnsi="Microsoft Sans Serif" w:cs="Microsoft Sans Serif"/>
          <w:sz w:val="20"/>
          <w:lang w:val="af-ZA"/>
        </w:rPr>
        <w:t xml:space="preserve"> Teken vaar en moeder van elke kalf aan</w:t>
      </w:r>
    </w:p>
    <w:p w:rsidR="00FA270D" w:rsidRPr="00AA4258" w:rsidRDefault="00FA270D">
      <w:pPr>
        <w:tabs>
          <w:tab w:val="num" w:pos="3600"/>
        </w:tabs>
        <w:ind w:left="3240" w:firstLine="720"/>
        <w:rPr>
          <w:rFonts w:ascii="Microsoft Sans Serif" w:hAnsi="Microsoft Sans Serif" w:cs="Microsoft Sans Serif"/>
          <w:sz w:val="20"/>
          <w:lang w:val="af-ZA"/>
        </w:rPr>
      </w:pPr>
      <w:r w:rsidRPr="00AA4258">
        <w:rPr>
          <w:lang w:val="af-ZA"/>
        </w:rPr>
        <w:tab/>
      </w:r>
      <w:r w:rsidRPr="00AA4258">
        <w:rPr>
          <w:lang w:val="af-ZA"/>
        </w:rPr>
        <w:object w:dxaOrig="225" w:dyaOrig="225">
          <v:shape id="_x0000_i1046" type="#_x0000_t75" style="width:11.25pt;height:11.25pt" o:ole="" o:bullet="t">
            <v:imagedata r:id="rId12" o:title=""/>
          </v:shape>
          <o:OLEObject Type="Embed" ProgID="MS_ClipArt_Gallery.5" ShapeID="_x0000_i1046" DrawAspect="Content" ObjectID="_1333546834" r:id="rId41"/>
        </w:object>
      </w:r>
      <w:r w:rsidRPr="00AA4258">
        <w:rPr>
          <w:rFonts w:ascii="Microsoft Sans Serif" w:hAnsi="Microsoft Sans Serif" w:cs="Microsoft Sans Serif"/>
          <w:sz w:val="20"/>
          <w:lang w:val="af-ZA"/>
        </w:rPr>
        <w:t xml:space="preserve"> Weeg kalwers ten minste een maal;  gewoonlik om en by 200-dae</w:t>
      </w:r>
    </w:p>
    <w:p w:rsidR="00FA270D" w:rsidRPr="00AA4258" w:rsidRDefault="00FA270D">
      <w:pPr>
        <w:rPr>
          <w:rFonts w:ascii="Microsoft Sans Serif" w:hAnsi="Microsoft Sans Serif" w:cs="Microsoft Sans Serif"/>
          <w:sz w:val="20"/>
          <w:lang w:val="af-ZA"/>
        </w:rPr>
      </w:pPr>
    </w:p>
    <w:p w:rsidR="00FA270D" w:rsidRPr="00AA4258" w:rsidRDefault="00FA270D">
      <w:pPr>
        <w:pStyle w:val="BodyTextIndent3"/>
        <w:rPr>
          <w:lang w:val="af-ZA"/>
        </w:rPr>
      </w:pPr>
      <w:r w:rsidRPr="00AA4258">
        <w:rPr>
          <w:lang w:val="af-ZA"/>
        </w:rPr>
        <w:t>Die vierde stap is eintlik die enigste aktiwiteit wat addisioneel tot jou normale rekordhoudingsprosedures is.</w:t>
      </w:r>
    </w:p>
    <w:p w:rsidR="00FA270D" w:rsidRPr="00AA4258" w:rsidRDefault="00FA270D">
      <w:pPr>
        <w:pStyle w:val="BodyTextIndent3"/>
        <w:rPr>
          <w:lang w:val="af-ZA"/>
        </w:rPr>
      </w:pPr>
    </w:p>
    <w:p w:rsidR="00FA270D" w:rsidRPr="00AA4258" w:rsidRDefault="00FA270D">
      <w:pPr>
        <w:ind w:left="3600"/>
        <w:rPr>
          <w:lang w:val="af-ZA"/>
        </w:rPr>
      </w:pPr>
      <w:r w:rsidRPr="00AA4258">
        <w:rPr>
          <w:lang w:val="af-ZA"/>
        </w:rPr>
        <w:t xml:space="preserve">                                                 </w:t>
      </w:r>
      <w:r w:rsidRPr="00AA4258">
        <w:rPr>
          <w:lang w:val="af-ZA"/>
        </w:rPr>
        <w:tab/>
      </w:r>
      <w:r w:rsidRPr="00AA4258">
        <w:rPr>
          <w:lang w:val="af-ZA"/>
        </w:rPr>
        <w:tab/>
      </w:r>
      <w:r w:rsidRPr="00AA4258">
        <w:rPr>
          <w:lang w:val="af-ZA"/>
        </w:rPr>
        <w:tab/>
        <w:t xml:space="preserve">     </w:t>
      </w:r>
      <w:r w:rsidR="00E5350C" w:rsidRPr="00AA4258">
        <w:rPr>
          <w:lang w:val="af-ZA"/>
        </w:rPr>
        <w:object w:dxaOrig="6300" w:dyaOrig="1530">
          <v:shape id="_x0000_i1047" type="#_x0000_t75" style="width:231pt;height:44.25pt" o:ole="" o:bordertopcolor="black" o:borderleftcolor="black" o:borderbottomcolor="black" o:borderrightcolor="black">
            <v:imagedata r:id="rId42" o:title=""/>
            <w10:bordertop type="single" width="6"/>
            <w10:borderleft type="single" width="6"/>
            <w10:borderbottom type="single" width="6"/>
            <w10:borderright type="single" width="6"/>
          </v:shape>
          <o:OLEObject Type="Embed" ProgID="Word.Picture.8" ShapeID="_x0000_i1047" DrawAspect="Content" ObjectID="_1333546835" r:id="rId43"/>
        </w:object>
      </w:r>
    </w:p>
    <w:p w:rsidR="00FA270D" w:rsidRPr="00AA4258" w:rsidRDefault="00FA270D">
      <w:pPr>
        <w:pStyle w:val="Header"/>
        <w:tabs>
          <w:tab w:val="clear" w:pos="4153"/>
          <w:tab w:val="clear" w:pos="8306"/>
        </w:tabs>
        <w:rPr>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Let asseblief daarop dat dit nie nodig is om kalwers by geboorte te weeg nie.  Beide stoet- en kommersiële telers kan BREEDPLAN doeltreffend/met sukses gebruik en dit word inderdaad deel van jou normale bestuursprogram.</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Jy kan natuurlik heelwat verder gaan en die volgende opsionele inligting ook aanteken:</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48" type="#_x0000_t75" style="width:11.25pt;height:11.25pt" o:ole="" o:bullet="t">
            <v:imagedata r:id="rId12" o:title=""/>
          </v:shape>
          <o:OLEObject Type="Embed" ProgID="MS_ClipArt_Gallery.5" ShapeID="_x0000_i1048" DrawAspect="Content" ObjectID="_1333546836" r:id="rId44"/>
        </w:object>
      </w:r>
      <w:r w:rsidRPr="00AA4258">
        <w:rPr>
          <w:lang w:val="af-ZA"/>
        </w:rPr>
        <w:tab/>
      </w:r>
      <w:r w:rsidRPr="00AA4258">
        <w:rPr>
          <w:rFonts w:ascii="Microsoft Sans Serif" w:hAnsi="Microsoft Sans Serif" w:cs="Microsoft Sans Serif"/>
          <w:sz w:val="20"/>
          <w:lang w:val="af-ZA"/>
        </w:rPr>
        <w:t xml:space="preserve"> Geboortegewig en kalwingsgemak</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49" type="#_x0000_t75" style="width:11.25pt;height:11.25pt" o:ole="" o:bullet="t">
            <v:imagedata r:id="rId12" o:title=""/>
          </v:shape>
          <o:OLEObject Type="Embed" ProgID="MS_ClipArt_Gallery.5" ShapeID="_x0000_i1049" DrawAspect="Content" ObjectID="_1333546837" r:id="rId45"/>
        </w:object>
      </w:r>
      <w:r w:rsidRPr="00AA4258">
        <w:rPr>
          <w:lang w:val="af-ZA"/>
        </w:rPr>
        <w:tab/>
      </w:r>
      <w:r w:rsidRPr="00AA4258">
        <w:rPr>
          <w:rFonts w:ascii="Microsoft Sans Serif" w:hAnsi="Microsoft Sans Serif" w:cs="Microsoft Sans Serif"/>
          <w:sz w:val="20"/>
          <w:lang w:val="af-ZA"/>
        </w:rPr>
        <w:t xml:space="preserve"> 400-dae gewigte</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50" type="#_x0000_t75" style="width:11.25pt;height:11.25pt" o:ole="" o:bullet="t">
            <v:imagedata r:id="rId12" o:title=""/>
          </v:shape>
          <o:OLEObject Type="Embed" ProgID="MS_ClipArt_Gallery.5" ShapeID="_x0000_i1050" DrawAspect="Content" ObjectID="_1333546838" r:id="rId46"/>
        </w:object>
      </w:r>
      <w:r w:rsidRPr="00AA4258">
        <w:rPr>
          <w:lang w:val="af-ZA"/>
        </w:rPr>
        <w:tab/>
      </w:r>
      <w:r w:rsidRPr="00AA4258">
        <w:rPr>
          <w:rFonts w:ascii="Microsoft Sans Serif" w:hAnsi="Microsoft Sans Serif" w:cs="Microsoft Sans Serif"/>
          <w:sz w:val="20"/>
          <w:lang w:val="af-ZA"/>
        </w:rPr>
        <w:t xml:space="preserve"> Ultrasoniese skanderings op lewendige diere t o v vet en bespiering</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51" type="#_x0000_t75" style="width:11.25pt;height:11.25pt" o:ole="" o:bullet="t">
            <v:imagedata r:id="rId12" o:title=""/>
          </v:shape>
          <o:OLEObject Type="Embed" ProgID="MS_ClipArt_Gallery.5" ShapeID="_x0000_i1051" DrawAspect="Content" ObjectID="_1333546839" r:id="rId47"/>
        </w:object>
      </w:r>
      <w:r w:rsidRPr="00AA4258">
        <w:rPr>
          <w:lang w:val="af-ZA"/>
        </w:rPr>
        <w:tab/>
      </w:r>
      <w:r w:rsidRPr="00AA4258">
        <w:rPr>
          <w:rFonts w:ascii="Microsoft Sans Serif" w:hAnsi="Microsoft Sans Serif" w:cs="Microsoft Sans Serif"/>
          <w:sz w:val="20"/>
          <w:lang w:val="af-ZA"/>
        </w:rPr>
        <w:t xml:space="preserve"> Skrotum omvang</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52" type="#_x0000_t75" style="width:11.25pt;height:11.25pt" o:ole="" o:bullet="t">
            <v:imagedata r:id="rId12" o:title=""/>
          </v:shape>
          <o:OLEObject Type="Embed" ProgID="MS_ClipArt_Gallery.5" ShapeID="_x0000_i1052" DrawAspect="Content" ObjectID="_1333546840" r:id="rId48"/>
        </w:object>
      </w:r>
      <w:r w:rsidRPr="00AA4258">
        <w:rPr>
          <w:lang w:val="af-ZA"/>
        </w:rPr>
        <w:tab/>
      </w:r>
      <w:r w:rsidRPr="00AA4258">
        <w:rPr>
          <w:rFonts w:ascii="Microsoft Sans Serif" w:hAnsi="Microsoft Sans Serif" w:cs="Microsoft Sans Serif"/>
          <w:sz w:val="20"/>
          <w:lang w:val="af-ZA"/>
        </w:rPr>
        <w:t xml:space="preserve"> Datum waarop bul by teelkoeie gebring is</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53" type="#_x0000_t75" style="width:11.25pt;height:11.25pt" o:ole="" o:bullet="t">
            <v:imagedata r:id="rId12" o:title=""/>
          </v:shape>
          <o:OLEObject Type="Embed" ProgID="MS_ClipArt_Gallery.5" ShapeID="_x0000_i1053" DrawAspect="Content" ObjectID="_1333546841" r:id="rId49"/>
        </w:object>
      </w:r>
      <w:r w:rsidRPr="00AA4258">
        <w:rPr>
          <w:lang w:val="af-ZA"/>
        </w:rPr>
        <w:tab/>
      </w:r>
      <w:r w:rsidRPr="00AA4258">
        <w:rPr>
          <w:rFonts w:ascii="Microsoft Sans Serif" w:hAnsi="Microsoft Sans Serif" w:cs="Microsoft Sans Serif"/>
          <w:sz w:val="20"/>
          <w:lang w:val="af-ZA"/>
        </w:rPr>
        <w:t xml:space="preserve"> Karkasdata van abattoirs</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object w:dxaOrig="225" w:dyaOrig="225">
          <v:shape id="_x0000_i1054" type="#_x0000_t75" style="width:11.25pt;height:11.25pt" o:ole="" o:bullet="t">
            <v:imagedata r:id="rId12" o:title=""/>
          </v:shape>
          <o:OLEObject Type="Embed" ProgID="MS_ClipArt_Gallery.5" ShapeID="_x0000_i1054" DrawAspect="Content" ObjectID="_1333546842" r:id="rId50"/>
        </w:object>
      </w:r>
      <w:r w:rsidRPr="00AA4258">
        <w:rPr>
          <w:lang w:val="af-ZA"/>
        </w:rPr>
        <w:tab/>
      </w:r>
      <w:r w:rsidRPr="00AA4258">
        <w:rPr>
          <w:rFonts w:ascii="Microsoft Sans Serif" w:hAnsi="Microsoft Sans Serif" w:cs="Microsoft Sans Serif"/>
          <w:sz w:val="20"/>
          <w:lang w:val="af-ZA"/>
        </w:rPr>
        <w:t xml:space="preserve"> Temperament en ander tipe-kenmerke</w:t>
      </w:r>
    </w:p>
    <w:p w:rsidR="00FA270D" w:rsidRPr="00AA4258" w:rsidRDefault="00FA270D">
      <w:pPr>
        <w:rPr>
          <w:rFonts w:ascii="Microsoft Sans Serif" w:hAnsi="Microsoft Sans Serif" w:cs="Microsoft Sans Serif"/>
          <w:sz w:val="20"/>
          <w:lang w:val="af-ZA"/>
        </w:rPr>
      </w:pPr>
    </w:p>
    <w:p w:rsidR="00FA270D" w:rsidRPr="00AA4258" w:rsidRDefault="00FA270D">
      <w:pPr>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Die meeste telers begin met die eenvoudige stelsels en beweeg na die addisionele opsies as en wanneer hulle ‘n behoefte daaraan het in hul seleksie- en bemarkingsprogramme. Indien jy:</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55" type="#_x0000_t75" style="width:11.25pt;height:11.25pt" o:ole="" o:bullet="t">
            <v:imagedata r:id="rId12" o:title=""/>
          </v:shape>
          <o:OLEObject Type="Embed" ProgID="MS_ClipArt_Gallery.5" ShapeID="_x0000_i1055" DrawAspect="Content" ObjectID="_1333546843" r:id="rId51"/>
        </w:object>
      </w:r>
      <w:r w:rsidRPr="00AA4258">
        <w:rPr>
          <w:lang w:val="af-ZA"/>
        </w:rPr>
        <w:tab/>
      </w:r>
      <w:r w:rsidRPr="00AA4258">
        <w:rPr>
          <w:rFonts w:ascii="Microsoft Sans Serif" w:hAnsi="Microsoft Sans Serif" w:cs="Microsoft Sans Serif"/>
          <w:sz w:val="20"/>
          <w:lang w:val="af-ZA"/>
        </w:rPr>
        <w:t xml:space="preserve"> by ‘n ras aanteken wat ‘n geïntegreerde stamboomprestasiestelsel geïnstalleer het,</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56" type="#_x0000_t75" style="width:11.25pt;height:11.25pt" o:ole="" o:bullet="t">
            <v:imagedata r:id="rId12" o:title=""/>
          </v:shape>
          <o:OLEObject Type="Embed" ProgID="MS_ClipArt_Gallery.5" ShapeID="_x0000_i1056" DrawAspect="Content" ObjectID="_1333546844" r:id="rId52"/>
        </w:object>
      </w:r>
      <w:r w:rsidRPr="00AA4258">
        <w:rPr>
          <w:lang w:val="af-ZA"/>
        </w:rPr>
        <w:tab/>
      </w:r>
      <w:r w:rsidRPr="00AA4258">
        <w:rPr>
          <w:rFonts w:ascii="Microsoft Sans Serif" w:hAnsi="Microsoft Sans Serif" w:cs="Microsoft Sans Serif"/>
          <w:sz w:val="20"/>
          <w:lang w:val="af-ZA"/>
        </w:rPr>
        <w:t xml:space="preserve"> KI gebruik om genetiese koppeling met ander kuddes te skep, of</w:t>
      </w:r>
    </w:p>
    <w:p w:rsidR="00FA270D" w:rsidRPr="00AA4258" w:rsidRDefault="00FA270D">
      <w:pPr>
        <w:tabs>
          <w:tab w:val="num" w:pos="720"/>
        </w:tabs>
        <w:ind w:left="360"/>
        <w:jc w:val="both"/>
        <w:rPr>
          <w:rFonts w:ascii="Microsoft Sans Serif" w:hAnsi="Microsoft Sans Serif" w:cs="Microsoft Sans Serif"/>
          <w:sz w:val="20"/>
          <w:lang w:val="af-ZA"/>
        </w:rPr>
      </w:pPr>
      <w:r w:rsidRPr="00AA4258">
        <w:rPr>
          <w:lang w:val="af-ZA"/>
        </w:rPr>
        <w:object w:dxaOrig="225" w:dyaOrig="225">
          <v:shape id="_x0000_i1057" type="#_x0000_t75" style="width:11.25pt;height:11.25pt" o:ole="" o:bullet="t">
            <v:imagedata r:id="rId12" o:title=""/>
          </v:shape>
          <o:OLEObject Type="Embed" ProgID="MS_ClipArt_Gallery.5" ShapeID="_x0000_i1057" DrawAspect="Content" ObjectID="_1333546845" r:id="rId53"/>
        </w:object>
      </w:r>
      <w:r w:rsidRPr="00AA4258">
        <w:rPr>
          <w:lang w:val="af-ZA"/>
        </w:rPr>
        <w:tab/>
      </w:r>
      <w:r w:rsidRPr="00AA4258">
        <w:rPr>
          <w:rFonts w:ascii="Microsoft Sans Serif" w:hAnsi="Microsoft Sans Serif" w:cs="Microsoft Sans Serif"/>
          <w:sz w:val="20"/>
          <w:lang w:val="af-ZA"/>
        </w:rPr>
        <w:t xml:space="preserve"> die meeste van jou vroulike diere van ‘n ander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-aangetekende kudde ingekoop het,</w:t>
      </w:r>
    </w:p>
    <w:p w:rsidR="00FA270D" w:rsidRPr="00AA4258" w:rsidRDefault="00FA270D">
      <w:pPr>
        <w:jc w:val="both"/>
        <w:rPr>
          <w:rFonts w:ascii="Microsoft Sans Serif" w:hAnsi="Microsoft Sans Serif" w:cs="Microsoft Sans Serif"/>
          <w:sz w:val="20"/>
          <w:lang w:val="af-ZA"/>
        </w:rPr>
      </w:pPr>
    </w:p>
    <w:p w:rsidR="00FA270D" w:rsidRPr="00AA4258" w:rsidRDefault="00FA270D">
      <w:pPr>
        <w:pStyle w:val="BodyText3"/>
        <w:rPr>
          <w:szCs w:val="20"/>
          <w:lang w:val="af-ZA"/>
        </w:rPr>
      </w:pPr>
      <w:r w:rsidRPr="00AA4258">
        <w:rPr>
          <w:szCs w:val="20"/>
          <w:lang w:val="af-ZA"/>
        </w:rPr>
        <w:t>kan jy met sukses deelneem aan GROEP-BREEDPLAN met enige aantal vroulike diere.</w:t>
      </w:r>
    </w:p>
    <w:p w:rsidR="00FA270D" w:rsidRPr="00AA4258" w:rsidRDefault="00FA270D">
      <w:pPr>
        <w:pStyle w:val="BodyText3"/>
        <w:rPr>
          <w:szCs w:val="20"/>
          <w:lang w:val="af-ZA"/>
        </w:rPr>
      </w:pPr>
      <w:r w:rsidRPr="00AA4258">
        <w:rPr>
          <w:szCs w:val="20"/>
          <w:lang w:val="af-ZA"/>
        </w:rPr>
        <w:t>Sodra ten volle ingeskakel, kan jy ‘n eendag -  prossesseringsdiens bekom deur internet-fasilteite te gebruik.</w:t>
      </w:r>
    </w:p>
    <w:p w:rsidR="00FA270D" w:rsidRPr="00AA4258" w:rsidRDefault="00FA270D">
      <w:pPr>
        <w:rPr>
          <w:lang w:val="af-ZA"/>
        </w:rPr>
      </w:pPr>
    </w:p>
    <w:p w:rsidR="00FA270D" w:rsidRPr="00AA4258" w:rsidRDefault="00FA270D">
      <w:pPr>
        <w:pStyle w:val="Header"/>
        <w:tabs>
          <w:tab w:val="clear" w:pos="4153"/>
          <w:tab w:val="clear" w:pos="8306"/>
        </w:tabs>
        <w:rPr>
          <w:lang w:val="af-ZA"/>
        </w:rPr>
      </w:pPr>
    </w:p>
    <w:p w:rsidR="00FA270D" w:rsidRPr="00AA4258" w:rsidRDefault="00FA270D">
      <w:pPr>
        <w:jc w:val="both"/>
        <w:rPr>
          <w:rFonts w:ascii="Microsoft Sans Serif" w:hAnsi="Microsoft Sans Serif" w:cs="Microsoft Sans Serif"/>
          <w:b/>
          <w:sz w:val="20"/>
          <w:szCs w:val="20"/>
          <w:lang w:val="af-ZA"/>
        </w:rPr>
      </w:pPr>
      <w:r w:rsidRPr="00AA4258">
        <w:rPr>
          <w:rFonts w:ascii="Microsoft Sans Serif" w:hAnsi="Microsoft Sans Serif" w:cs="Microsoft Sans Serif"/>
          <w:b/>
          <w:sz w:val="20"/>
          <w:szCs w:val="20"/>
          <w:lang w:val="af-ZA"/>
        </w:rPr>
        <w:t>Wat van Verkoopskatalogusse?</w:t>
      </w:r>
    </w:p>
    <w:p w:rsidR="00FA270D" w:rsidRPr="00AA4258" w:rsidRDefault="00FA270D">
      <w:pPr>
        <w:jc w:val="both"/>
        <w:rPr>
          <w:rFonts w:ascii="Microsoft Sans Serif" w:hAnsi="Microsoft Sans Serif" w:cs="Microsoft Sans Serif"/>
          <w:b/>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Vereniging se kantoor sal meesters van verkoopskatalogusse verskaf wat gereed is om op laserdrukkers uitgedruk te word.  Hierdie meesters kombineer die stambome van diere met hul BTWs en akkuraathede soos in die jongste </w:t>
      </w:r>
      <w:r w:rsidRPr="00AA4258">
        <w:rPr>
          <w:rFonts w:ascii="Microsoft Sans Serif" w:hAnsi="Microsoft Sans Serif" w:cs="Microsoft Sans Serif"/>
          <w:b/>
          <w:bCs/>
          <w:sz w:val="20"/>
          <w:szCs w:val="20"/>
          <w:lang w:val="af-ZA"/>
        </w:rPr>
        <w:t>GROEP-BREEDPLAN</w:t>
      </w:r>
      <w:r w:rsidRPr="00AA4258">
        <w:rPr>
          <w:rFonts w:ascii="Microsoft Sans Serif" w:hAnsi="Microsoft Sans Serif" w:cs="Microsoft Sans Serif"/>
          <w:sz w:val="20"/>
          <w:szCs w:val="20"/>
          <w:lang w:val="af-ZA"/>
        </w:rPr>
        <w:t xml:space="preserve">-lopie bereken.  Die inligting word in  ‘n standaardformaat uitgedruk.  Deur verkoopskatalogusse direk vanaf die telersgenootskap se databasisse te prosesseer kan foute in die aanbieding tot die minimum beperk word en vertroue inboesem by voornemende kopers van jou diere.  </w:t>
      </w:r>
    </w:p>
    <w:p w:rsidR="00FA270D" w:rsidRPr="00AA4258" w:rsidRDefault="00FA270D">
      <w:pPr>
        <w:jc w:val="both"/>
        <w:rPr>
          <w:rFonts w:ascii="Microsoft Sans Serif" w:hAnsi="Microsoft Sans Serif" w:cs="Microsoft Sans Serif"/>
          <w:sz w:val="18"/>
          <w:szCs w:val="18"/>
          <w:lang w:val="af-ZA"/>
        </w:rPr>
      </w:pPr>
      <w:r w:rsidRPr="00AA4258">
        <w:rPr>
          <w:rFonts w:ascii="Microsoft Sans Serif" w:hAnsi="Microsoft Sans Serif" w:cs="Microsoft Sans Serif"/>
          <w:sz w:val="20"/>
          <w:szCs w:val="20"/>
          <w:lang w:val="af-ZA"/>
        </w:rPr>
        <w:t xml:space="preserve">Verkoopskatalogusse kan ook op die web vertoon word vanaf jou teelgenootskap se databasis. Daar is ‘n kragtige soekenjin wat kopers in staat stel om tussen ‘n groot verskeidenheid diere te kies wat by hul teelprogramme sal  inskakel.  </w:t>
      </w:r>
    </w:p>
    <w:p w:rsidR="00FA270D" w:rsidRPr="00AA4258" w:rsidRDefault="00FA270D">
      <w:pPr>
        <w:rPr>
          <w:lang w:val="af-ZA"/>
        </w:rPr>
      </w:pPr>
    </w:p>
    <w:p w:rsidR="00FA270D" w:rsidRPr="00AA4258" w:rsidRDefault="00851515">
      <w:pPr>
        <w:pStyle w:val="Heading2"/>
        <w:rPr>
          <w:rFonts w:ascii="Microsoft Sans Serif" w:hAnsi="Microsoft Sans Serif" w:cs="Microsoft Sans Serif"/>
          <w:shadow/>
          <w:sz w:val="22"/>
          <w:lang w:val="af-ZA"/>
        </w:rPr>
      </w:pPr>
      <w:r w:rsidRPr="00851515">
        <w:rPr>
          <w:rFonts w:ascii="Microsoft Sans Serif" w:hAnsi="Microsoft Sans Serif" w:cs="Microsoft Sans Serif"/>
          <w:noProof/>
          <w:sz w:val="20"/>
          <w:lang w:val="af-ZA"/>
        </w:rPr>
        <w:lastRenderedPageBreak/>
        <w:pict>
          <v:shape id="_x0000_s1034" type="#_x0000_t202" style="position:absolute;margin-left:378.75pt;margin-top:-31.6pt;width:174pt;height:203.75pt;z-index:251657728">
            <v:textbox style="mso-next-textbox:#_x0000_s1034">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verwante dienste</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r>
                    <w:rPr>
                      <w:rFonts w:ascii="Microsoft Sans Serif" w:hAnsi="Microsoft Sans Serif" w:cs="Microsoft Sans Serif"/>
                      <w:b/>
                      <w:bCs/>
                      <w:sz w:val="20"/>
                      <w:lang w:val="en-US"/>
                    </w:rPr>
                    <w:t>BreedObject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die genetiese seleksiehulpmiddel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r>
                    <w:rPr>
                      <w:rFonts w:ascii="Microsoft Sans Serif" w:hAnsi="Microsoft Sans Serif" w:cs="Microsoft Sans Serif"/>
                      <w:b/>
                      <w:bCs/>
                      <w:sz w:val="40"/>
                      <w:lang w:val="en-US"/>
                    </w:rPr>
                    <w:t>8.</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hadow/>
          <w:sz w:val="22"/>
          <w:lang w:val="af-ZA"/>
        </w:rPr>
        <w:t>Wat is BreedObject?</w:t>
      </w:r>
    </w:p>
    <w:p w:rsidR="00FA270D" w:rsidRPr="00AA4258" w:rsidRDefault="00FA270D">
      <w:pPr>
        <w:rPr>
          <w:lang w:val="af-ZA"/>
        </w:rPr>
      </w:pP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BreedOpject is ‘n hulpmiddel vir die teel van meer winsgewende beeste.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Dit help jou om die tipe winsgewende kuddeprestasie van diere te teiken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wat nodig is vir ’n spesifieke mark,  deur stamboekdiere te identifiseer wat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geskikste sal wees vir daardie teiken.  BreedObject is ontwerp vir beide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stamboek en kommers</w:t>
      </w:r>
      <w:r w:rsidRPr="00AA4258">
        <w:rPr>
          <w:rFonts w:ascii="Microsoft Sans Serif" w:hAnsi="Microsoft Sans Serif" w:cs="Microsoft Sans Serif"/>
          <w:sz w:val="20"/>
          <w:lang w:val="af-ZA"/>
        </w:rPr>
        <w:t>iële</w:t>
      </w:r>
      <w:r w:rsidRPr="00AA4258">
        <w:rPr>
          <w:rFonts w:ascii="Microsoft Sans Serif" w:hAnsi="Microsoft Sans Serif" w:cs="Microsoft Sans Serif"/>
          <w:sz w:val="20"/>
          <w:szCs w:val="20"/>
          <w:lang w:val="af-ZA"/>
        </w:rPr>
        <w:t xml:space="preserve"> beesvleisproduseersers.</w:t>
      </w:r>
    </w:p>
    <w:p w:rsidR="00FA270D" w:rsidRPr="00AA4258" w:rsidRDefault="00FA270D">
      <w:pPr>
        <w:rPr>
          <w:rFonts w:ascii="Microsoft Sans Serif" w:hAnsi="Microsoft Sans Serif" w:cs="Microsoft Sans Serif"/>
          <w:sz w:val="20"/>
          <w:szCs w:val="20"/>
          <w:lang w:val="af-ZA"/>
        </w:rPr>
      </w:pP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Die BreedObject-tegnologie is ontwikkel deur die Dieregenetika en –Telings-</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eenheid, </w:t>
      </w:r>
      <w:r w:rsidRPr="00AA4258">
        <w:rPr>
          <w:rFonts w:ascii="Microsoft Sans Serif" w:hAnsi="Microsoft Sans Serif" w:cs="Microsoft Sans Serif"/>
          <w:i/>
          <w:sz w:val="20"/>
          <w:szCs w:val="20"/>
          <w:lang w:val="af-ZA"/>
        </w:rPr>
        <w:t>AGBU</w:t>
      </w:r>
      <w:r w:rsidRPr="00AA4258">
        <w:rPr>
          <w:rFonts w:ascii="Microsoft Sans Serif" w:hAnsi="Microsoft Sans Serif" w:cs="Microsoft Sans Serif"/>
          <w:sz w:val="20"/>
          <w:szCs w:val="20"/>
          <w:lang w:val="af-ZA"/>
        </w:rPr>
        <w:t>, met finansiële bystand deur</w:t>
      </w:r>
      <w:r w:rsidRPr="00AA4258">
        <w:rPr>
          <w:rFonts w:ascii="Microsoft Sans Serif" w:hAnsi="Microsoft Sans Serif" w:cs="Microsoft Sans Serif"/>
          <w:i/>
          <w:sz w:val="20"/>
          <w:szCs w:val="20"/>
          <w:lang w:val="af-ZA"/>
        </w:rPr>
        <w:t xml:space="preserve"> Meat and Livestock Australia</w:t>
      </w:r>
      <w:r w:rsidRPr="00AA4258">
        <w:rPr>
          <w:rFonts w:ascii="Microsoft Sans Serif" w:hAnsi="Microsoft Sans Serif" w:cs="Microsoft Sans Serif"/>
          <w:sz w:val="20"/>
          <w:szCs w:val="20"/>
          <w:lang w:val="af-ZA"/>
        </w:rPr>
        <w:t xml:space="preserv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‘n Ekonomiese wegingsfaktor (gebaseer op koste van produksie en winste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op opbrengs), pasgemaak vir die unieke behoeftes van elke verbruiker en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situasie, word beraam vir elke beskikbare BTW.   Die geweegde BTWs word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dan gekombineer in die enkele BTW wat die finansiële voordeel beraam in </w:t>
      </w: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gebruik van enige spesifieke vaar.  </w:t>
      </w:r>
    </w:p>
    <w:p w:rsidR="00FA270D" w:rsidRPr="00AA4258" w:rsidRDefault="00FA270D">
      <w:pPr>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Die indekswaardes wat deur BreedObject bereken word, beskryf die verwagte bydrae van elke dier tot kommersiële kuddewinsgewendheid wanneer die produksiedoelwit is soos wat beskryf is.   Die indekswaarde is ‘n BTW vir wins ten opsigte van prestasie in ‘n kommersiële kudde.   Stoetdiere, gerangskik op grond van hul indekswaardes, gee ‘n aanduiding van die verwagte  relatiewe winsgewendheid van hul nageslag ten opsigte van die produksiedoelwit wat gekies is.  Natuurlik sal vaars steeds gekeur moet word vir eienskappe soos  bouvorm en temperament om die beste resultate te verkry.</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w:t>
      </w:r>
      <w:r w:rsidR="00C35368">
        <w:rPr>
          <w:rFonts w:ascii="Microsoft Sans Serif" w:hAnsi="Microsoft Sans Serif" w:cs="Microsoft Sans Serif"/>
          <w:sz w:val="20"/>
          <w:szCs w:val="20"/>
          <w:lang w:val="af-ZA"/>
        </w:rPr>
        <w:t>Brahman beestelers genootskap</w:t>
      </w:r>
      <w:r w:rsidRPr="00AA4258">
        <w:rPr>
          <w:rFonts w:ascii="Microsoft Sans Serif" w:hAnsi="Microsoft Sans Serif" w:cs="Microsoft Sans Serif"/>
          <w:sz w:val="20"/>
          <w:szCs w:val="20"/>
          <w:lang w:val="af-ZA"/>
        </w:rPr>
        <w:t xml:space="preserve"> </w:t>
      </w:r>
      <w:r w:rsidR="00C35368">
        <w:rPr>
          <w:rFonts w:ascii="Microsoft Sans Serif" w:hAnsi="Microsoft Sans Serif" w:cs="Microsoft Sans Serif"/>
          <w:sz w:val="20"/>
          <w:szCs w:val="20"/>
          <w:lang w:val="af-ZA"/>
        </w:rPr>
        <w:t>sal binnekort n index vir Namibië publiseer</w:t>
      </w:r>
      <w:r w:rsidRPr="00AA4258">
        <w:rPr>
          <w:rFonts w:ascii="Microsoft Sans Serif" w:hAnsi="Microsoft Sans Serif" w:cs="Microsoft Sans Serif"/>
          <w:sz w:val="20"/>
          <w:szCs w:val="20"/>
          <w:lang w:val="af-ZA"/>
        </w:rPr>
        <w:t>, pasgemaak vir spesifieke teeltdoelstellings van sy ve</w:t>
      </w:r>
      <w:r w:rsidR="00C35368">
        <w:rPr>
          <w:rFonts w:ascii="Microsoft Sans Serif" w:hAnsi="Microsoft Sans Serif" w:cs="Microsoft Sans Serif"/>
          <w:sz w:val="20"/>
          <w:szCs w:val="20"/>
          <w:lang w:val="af-ZA"/>
        </w:rPr>
        <w:t xml:space="preserve">rskeie oorsese en tuismarkte. </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pStyle w:val="BodyText3"/>
        <w:rPr>
          <w:szCs w:val="20"/>
          <w:lang w:val="af-ZA"/>
        </w:rPr>
      </w:pPr>
      <w:r w:rsidRPr="00AA4258">
        <w:rPr>
          <w:szCs w:val="20"/>
          <w:lang w:val="af-ZA"/>
        </w:rPr>
        <w:t>Pasgemaakte indekse kan bereken word vir individuele kuddes deur kudde-spesifieke inligting en bemarkingsdoelwitte te gebruik.  Die kudde hoef slegs etlike vrae te beantwoord oor produksie op die plaas en die mark wat geteiken word.  Die verskaffing van indekse aan kliënte is ‘n waardevolle bemarkingswerktuig vir stoettelers.</w:t>
      </w:r>
    </w:p>
    <w:p w:rsidR="00FA270D" w:rsidRPr="00AA4258" w:rsidRDefault="00FA270D">
      <w:pPr>
        <w:pStyle w:val="BodyText3"/>
        <w:rPr>
          <w:lang w:val="af-ZA"/>
        </w:rPr>
      </w:pPr>
    </w:p>
    <w:p w:rsidR="00FA270D" w:rsidRPr="00AA4258" w:rsidRDefault="00FA270D">
      <w:pPr>
        <w:pStyle w:val="BodyText3"/>
        <w:rPr>
          <w:lang w:val="af-ZA"/>
        </w:rPr>
      </w:pPr>
    </w:p>
    <w:tbl>
      <w:tblPr>
        <w:tblW w:w="0" w:type="auto"/>
        <w:tblInd w:w="108" w:type="dxa"/>
        <w:tblLook w:val="0000"/>
      </w:tblPr>
      <w:tblGrid>
        <w:gridCol w:w="3853"/>
        <w:gridCol w:w="6579"/>
      </w:tblGrid>
      <w:tr w:rsidR="00FA270D" w:rsidRPr="00AA4258">
        <w:trPr>
          <w:trHeight w:val="5619"/>
        </w:trPr>
        <w:tc>
          <w:tcPr>
            <w:tcW w:w="3853" w:type="dxa"/>
          </w:tcPr>
          <w:p w:rsidR="00FA270D" w:rsidRPr="00AA4258" w:rsidRDefault="00C35368">
            <w:pPr>
              <w:rPr>
                <w:lang w:val="af-ZA"/>
              </w:rPr>
            </w:pPr>
            <w:r>
              <w:rPr>
                <w:noProof/>
                <w:lang w:val="en-US"/>
              </w:rPr>
              <w:drawing>
                <wp:inline distT="0" distB="0" distL="0" distR="0">
                  <wp:extent cx="2105025" cy="3371850"/>
                  <wp:effectExtent l="19050" t="0" r="9525" b="0"/>
                  <wp:docPr id="39" name="Picture 39" descr="Page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_1"/>
                          <pic:cNvPicPr>
                            <a:picLocks noChangeAspect="1" noChangeArrowheads="1"/>
                          </pic:cNvPicPr>
                        </pic:nvPicPr>
                        <pic:blipFill>
                          <a:blip r:embed="rId54" cstate="print"/>
                          <a:srcRect/>
                          <a:stretch>
                            <a:fillRect/>
                          </a:stretch>
                        </pic:blipFill>
                        <pic:spPr bwMode="auto">
                          <a:xfrm>
                            <a:off x="0" y="0"/>
                            <a:ext cx="2105025" cy="3371850"/>
                          </a:xfrm>
                          <a:prstGeom prst="rect">
                            <a:avLst/>
                          </a:prstGeom>
                          <a:noFill/>
                          <a:ln w="9525">
                            <a:noFill/>
                            <a:miter lim="800000"/>
                            <a:headEnd/>
                            <a:tailEnd/>
                          </a:ln>
                        </pic:spPr>
                      </pic:pic>
                    </a:graphicData>
                  </a:graphic>
                </wp:inline>
              </w:drawing>
            </w:r>
          </w:p>
          <w:p w:rsidR="00FA270D" w:rsidRPr="00AA4258" w:rsidRDefault="00FA270D">
            <w:pPr>
              <w:rPr>
                <w:lang w:val="af-ZA"/>
              </w:rPr>
            </w:pPr>
          </w:p>
        </w:tc>
        <w:tc>
          <w:tcPr>
            <w:tcW w:w="6579" w:type="dxa"/>
          </w:tcPr>
          <w:p w:rsidR="00FA270D" w:rsidRPr="00AA4258" w:rsidRDefault="00FA270D">
            <w:pPr>
              <w:pStyle w:val="Heading2"/>
              <w:jc w:val="both"/>
              <w:rPr>
                <w:rFonts w:ascii="Microsoft Sans Serif" w:hAnsi="Microsoft Sans Serif" w:cs="Microsoft Sans Serif"/>
                <w:sz w:val="20"/>
                <w:lang w:val="af-ZA"/>
              </w:rPr>
            </w:pPr>
          </w:p>
          <w:p w:rsidR="00FA270D" w:rsidRPr="00AA4258" w:rsidRDefault="00FA270D">
            <w:pPr>
              <w:pStyle w:val="Heading2"/>
              <w:jc w:val="both"/>
              <w:rPr>
                <w:rFonts w:ascii="Microsoft Sans Serif" w:hAnsi="Microsoft Sans Serif" w:cs="Microsoft Sans Serif"/>
                <w:sz w:val="20"/>
                <w:lang w:val="af-ZA"/>
              </w:rPr>
            </w:pPr>
          </w:p>
          <w:p w:rsidR="00FA270D" w:rsidRPr="00AA4258" w:rsidRDefault="00FA270D">
            <w:pPr>
              <w:pStyle w:val="Heading2"/>
              <w:jc w:val="both"/>
              <w:rPr>
                <w:rFonts w:ascii="Microsoft Sans Serif" w:hAnsi="Microsoft Sans Serif" w:cs="Microsoft Sans Serif"/>
                <w:sz w:val="20"/>
                <w:lang w:val="af-ZA"/>
              </w:rPr>
            </w:pPr>
          </w:p>
          <w:p w:rsidR="00FA270D" w:rsidRPr="00AA4258" w:rsidRDefault="00FA270D">
            <w:pPr>
              <w:pStyle w:val="Heading2"/>
              <w:jc w:val="both"/>
              <w:rPr>
                <w:rFonts w:ascii="Microsoft Sans Serif" w:hAnsi="Microsoft Sans Serif" w:cs="Microsoft Sans Serif"/>
                <w:shadow/>
                <w:sz w:val="22"/>
                <w:lang w:val="af-ZA"/>
              </w:rPr>
            </w:pPr>
            <w:r w:rsidRPr="00AA4258">
              <w:rPr>
                <w:rFonts w:ascii="Microsoft Sans Serif" w:hAnsi="Microsoft Sans Serif" w:cs="Microsoft Sans Serif"/>
                <w:shadow/>
                <w:sz w:val="22"/>
                <w:lang w:val="af-ZA"/>
              </w:rPr>
              <w:t>Wat is HerdMASTER?</w:t>
            </w:r>
          </w:p>
          <w:p w:rsidR="00FA270D" w:rsidRPr="00AA4258" w:rsidRDefault="00FA270D">
            <w:pPr>
              <w:rPr>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b/>
                <w:bCs/>
                <w:sz w:val="20"/>
                <w:szCs w:val="20"/>
                <w:lang w:val="af-ZA"/>
              </w:rPr>
              <w:t>HerdMASTER</w:t>
            </w:r>
            <w:r w:rsidRPr="00AA4258">
              <w:rPr>
                <w:rFonts w:ascii="Microsoft Sans Serif" w:hAnsi="Microsoft Sans Serif" w:cs="Microsoft Sans Serif"/>
                <w:sz w:val="20"/>
                <w:szCs w:val="20"/>
                <w:lang w:val="af-ZA"/>
              </w:rPr>
              <w:t xml:space="preserve"> is ‘n ultramoderne persoonlike rekenaar-baseerde kuddebestuurstelsel.  Dit is ontwikkel om volkome versoenbaar met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te wees, en word verskaf deur Saltbush Software (die PR-afdeling van ABRI in Armidale). </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Telers wat teel- en prestasierekords aan die Vereniging verskaf het, kan ‘n aflading van alle diererekords en BTWs wat betrekking op hul kudde het, bekom.  Dit stel telers in staat om </w:t>
            </w:r>
            <w:r w:rsidRPr="00AA4258">
              <w:rPr>
                <w:rFonts w:ascii="Microsoft Sans Serif" w:hAnsi="Microsoft Sans Serif" w:cs="Microsoft Sans Serif"/>
                <w:b/>
                <w:bCs/>
                <w:sz w:val="20"/>
                <w:szCs w:val="20"/>
                <w:lang w:val="af-ZA"/>
              </w:rPr>
              <w:t>HerdMASTER</w:t>
            </w:r>
            <w:r w:rsidRPr="00AA4258">
              <w:rPr>
                <w:rFonts w:ascii="Microsoft Sans Serif" w:hAnsi="Microsoft Sans Serif" w:cs="Microsoft Sans Serif"/>
                <w:sz w:val="20"/>
                <w:szCs w:val="20"/>
                <w:lang w:val="af-ZA"/>
              </w:rPr>
              <w:t xml:space="preserve"> te begin gebruik met behulp van alle stamboek-en prestasierekords wat alreeds in die databasis opgestel is.  </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b/>
                <w:bCs/>
                <w:sz w:val="20"/>
                <w:szCs w:val="20"/>
                <w:lang w:val="af-ZA"/>
              </w:rPr>
              <w:t>HerdMASTER</w:t>
            </w:r>
            <w:r w:rsidRPr="00AA4258">
              <w:rPr>
                <w:rFonts w:ascii="Microsoft Sans Serif" w:hAnsi="Microsoft Sans Serif" w:cs="Microsoft Sans Serif"/>
                <w:sz w:val="20"/>
                <w:szCs w:val="20"/>
                <w:lang w:val="af-ZA"/>
              </w:rPr>
              <w:t xml:space="preserve"> stel gebruikers in staat om nuwe kalwers, gewigte en prestasiedata aan te teken, pasgemaak om te voldoen aan die vereistes van ABRI en die Vereniging.  Stamboom- en prestasie-inligting kan dan na die Vereniging gestuur word en sodoende bydra tot die integriteit van data en beide die teler en die Vereniging tyd en geld bespaar!  </w:t>
            </w:r>
          </w:p>
          <w:p w:rsidR="00FA270D" w:rsidRPr="00AA4258" w:rsidRDefault="00FA270D">
            <w:pPr>
              <w:pStyle w:val="Header"/>
              <w:tabs>
                <w:tab w:val="clear" w:pos="4153"/>
                <w:tab w:val="clear" w:pos="8306"/>
              </w:tabs>
              <w:rPr>
                <w:lang w:val="af-ZA"/>
              </w:rPr>
            </w:pPr>
          </w:p>
        </w:tc>
      </w:tr>
    </w:tbl>
    <w:p w:rsidR="00FA270D" w:rsidRPr="00AA4258" w:rsidRDefault="00851515">
      <w:pPr>
        <w:ind w:left="3600"/>
        <w:rPr>
          <w:lang w:val="af-ZA"/>
        </w:rPr>
      </w:pPr>
      <w:r w:rsidRPr="00851515">
        <w:rPr>
          <w:noProof/>
          <w:sz w:val="20"/>
          <w:lang w:val="af-ZA"/>
        </w:rPr>
        <w:lastRenderedPageBreak/>
        <w:pict>
          <v:shape id="_x0000_s1035" type="#_x0000_t202" style="position:absolute;left:0;text-align:left;margin-left:18pt;margin-top:8.15pt;width:174pt;height:203.75pt;z-index:251658752;mso-position-horizontal-relative:text;mso-position-vertical-relative:text">
            <v:textbox style="mso-next-textbox:#_x0000_s1035">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verwante dienste</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r>
                    <w:rPr>
                      <w:rFonts w:ascii="Microsoft Sans Serif" w:hAnsi="Microsoft Sans Serif" w:cs="Microsoft Sans Serif"/>
                      <w:b/>
                      <w:bCs/>
                      <w:sz w:val="20"/>
                      <w:lang w:val="en-US"/>
                    </w:rPr>
                    <w:t>HerdMASTER……</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ultramoderne PR-sagteware vir</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op-die-plaas data vaslegging</w:t>
                  </w: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9.</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tab/>
      </w:r>
      <w:r w:rsidR="00FA270D" w:rsidRPr="00AA4258">
        <w:rPr>
          <w:lang w:val="af-ZA"/>
        </w:rPr>
        <w:object w:dxaOrig="5580" w:dyaOrig="5066">
          <v:shape id="_x0000_i1058" type="#_x0000_t75" style="width:291.75pt;height:278.25pt" o:ole="">
            <v:imagedata r:id="rId55" o:title=""/>
          </v:shape>
          <o:OLEObject Type="Embed" ProgID="Word.Picture.8" ShapeID="_x0000_i1058" DrawAspect="Content" ObjectID="_1333546846" r:id="rId56"/>
        </w:object>
      </w:r>
    </w:p>
    <w:p w:rsidR="00FA270D" w:rsidRPr="00AA4258" w:rsidRDefault="00FA270D">
      <w:pPr>
        <w:rPr>
          <w:lang w:val="af-ZA"/>
        </w:rPr>
      </w:pPr>
    </w:p>
    <w:p w:rsidR="00FA270D" w:rsidRPr="00AA4258" w:rsidRDefault="00FA270D">
      <w:pPr>
        <w:ind w:left="720"/>
        <w:jc w:val="both"/>
        <w:rPr>
          <w:rFonts w:ascii="Microsoft Sans Serif" w:hAnsi="Microsoft Sans Serif" w:cs="Microsoft Sans Serif"/>
          <w:sz w:val="20"/>
          <w:szCs w:val="20"/>
          <w:lang w:val="af-ZA"/>
        </w:rPr>
      </w:pPr>
      <w:r w:rsidRPr="00AA4258">
        <w:rPr>
          <w:rFonts w:ascii="Microsoft Sans Serif" w:hAnsi="Microsoft Sans Serif" w:cs="Microsoft Sans Serif"/>
          <w:b/>
          <w:bCs/>
          <w:sz w:val="20"/>
          <w:szCs w:val="20"/>
          <w:lang w:val="af-ZA"/>
        </w:rPr>
        <w:t>HerdMASTER</w:t>
      </w:r>
      <w:r w:rsidRPr="00AA4258">
        <w:rPr>
          <w:rFonts w:ascii="Microsoft Sans Serif" w:hAnsi="Microsoft Sans Serif" w:cs="Microsoft Sans Serif"/>
          <w:sz w:val="20"/>
          <w:szCs w:val="20"/>
          <w:lang w:val="af-ZA"/>
        </w:rPr>
        <w:t xml:space="preserve"> hou alle kudde-gegewens op jou vingerpunte, bv. stambome, prestasierekords, BTWs,</w:t>
      </w:r>
    </w:p>
    <w:p w:rsidR="00FA270D" w:rsidRPr="00AA4258" w:rsidRDefault="00FA270D">
      <w:pPr>
        <w:ind w:left="72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veeartsenykundige behandelings, verkoopsbesonderhede en ‘n adreslys van kliënte.  </w:t>
      </w:r>
    </w:p>
    <w:p w:rsidR="00FA270D" w:rsidRPr="00AA4258" w:rsidRDefault="00FA270D">
      <w:pPr>
        <w:ind w:left="720"/>
        <w:jc w:val="both"/>
        <w:rPr>
          <w:rFonts w:ascii="Microsoft Sans Serif" w:hAnsi="Microsoft Sans Serif" w:cs="Microsoft Sans Serif"/>
          <w:sz w:val="20"/>
          <w:szCs w:val="20"/>
          <w:lang w:val="af-ZA"/>
        </w:rPr>
      </w:pPr>
      <w:r w:rsidRPr="00AA4258">
        <w:rPr>
          <w:rFonts w:ascii="Microsoft Sans Serif" w:hAnsi="Microsoft Sans Serif" w:cs="Microsoft Sans Serif"/>
          <w:b/>
          <w:bCs/>
          <w:sz w:val="20"/>
          <w:szCs w:val="20"/>
          <w:lang w:val="af-ZA"/>
        </w:rPr>
        <w:t>HerdMASTER</w:t>
      </w:r>
      <w:r w:rsidRPr="00AA4258">
        <w:rPr>
          <w:rFonts w:ascii="Microsoft Sans Serif" w:hAnsi="Microsoft Sans Serif" w:cs="Microsoft Sans Serif"/>
          <w:sz w:val="20"/>
          <w:szCs w:val="20"/>
          <w:lang w:val="af-ZA"/>
        </w:rPr>
        <w:t xml:space="preserve"> is beide ‘n bestuurs– en bemarkingsagent en is die mees gevorderde kuddebestuurstelsel </w:t>
      </w:r>
    </w:p>
    <w:p w:rsidR="00FA270D" w:rsidRPr="00AA4258" w:rsidRDefault="00FA270D">
      <w:pPr>
        <w:ind w:left="72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van sy soort  in die wêreld.     </w:t>
      </w:r>
    </w:p>
    <w:p w:rsidR="00FA270D" w:rsidRPr="00AA4258" w:rsidRDefault="00FA270D">
      <w:pPr>
        <w:rPr>
          <w:rFonts w:ascii="Microsoft Sans Serif" w:hAnsi="Microsoft Sans Serif" w:cs="Microsoft Sans Serif"/>
          <w:sz w:val="20"/>
          <w:lang w:val="af-ZA"/>
        </w:rPr>
      </w:pPr>
    </w:p>
    <w:p w:rsidR="00FA270D" w:rsidRPr="00AA4258" w:rsidRDefault="00FA270D">
      <w:pPr>
        <w:ind w:firstLine="720"/>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Wat bied </w:t>
      </w:r>
      <w:r w:rsidRPr="00AA4258">
        <w:rPr>
          <w:rFonts w:ascii="Microsoft Sans Serif" w:hAnsi="Microsoft Sans Serif" w:cs="Microsoft Sans Serif"/>
          <w:b/>
          <w:bCs/>
          <w:sz w:val="20"/>
          <w:lang w:val="af-ZA"/>
        </w:rPr>
        <w:t>HerdMASTER</w:t>
      </w:r>
      <w:r w:rsidRPr="00AA4258">
        <w:rPr>
          <w:rFonts w:ascii="Microsoft Sans Serif" w:hAnsi="Microsoft Sans Serif" w:cs="Microsoft Sans Serif"/>
          <w:sz w:val="20"/>
          <w:lang w:val="af-ZA"/>
        </w:rPr>
        <w:t xml:space="preserve"> aan?</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59" type="#_x0000_t75" style="width:11.25pt;height:11.25pt" o:ole="" o:bullet="t">
            <v:imagedata r:id="rId12" o:title=""/>
          </v:shape>
          <o:OLEObject Type="Embed" ProgID="MS_ClipArt_Gallery.5" ShapeID="_x0000_i1059" DrawAspect="Content" ObjectID="_1333546847" r:id="rId57"/>
        </w:object>
      </w:r>
      <w:r w:rsidRPr="00AA4258">
        <w:rPr>
          <w:lang w:val="af-ZA"/>
        </w:rPr>
        <w:t xml:space="preserve"> </w:t>
      </w:r>
      <w:r w:rsidRPr="00AA4258">
        <w:rPr>
          <w:rFonts w:ascii="Microsoft Sans Serif" w:hAnsi="Microsoft Sans Serif" w:cs="Microsoft Sans Serif"/>
          <w:sz w:val="20"/>
          <w:lang w:val="af-ZA"/>
        </w:rPr>
        <w:t>Meerderwaardige databasisprestasie en sekuriteit</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0" type="#_x0000_t75" style="width:11.25pt;height:11.25pt" o:ole="" o:bullet="t">
            <v:imagedata r:id="rId12" o:title=""/>
          </v:shape>
          <o:OLEObject Type="Embed" ProgID="MS_ClipArt_Gallery.5" ShapeID="_x0000_i1060" DrawAspect="Content" ObjectID="_1333546848" r:id="rId58"/>
        </w:object>
      </w:r>
      <w:r w:rsidRPr="00AA4258">
        <w:rPr>
          <w:lang w:val="af-ZA"/>
        </w:rPr>
        <w:t xml:space="preserve"> </w:t>
      </w:r>
      <w:r w:rsidRPr="00AA4258">
        <w:rPr>
          <w:rFonts w:ascii="Microsoft Sans Serif" w:hAnsi="Microsoft Sans Serif" w:cs="Microsoft Sans Serif"/>
          <w:sz w:val="20"/>
          <w:lang w:val="af-ZA"/>
        </w:rPr>
        <w:t>Verbeterde doeltreffendheid op-die-plaas</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1" type="#_x0000_t75" style="width:11.25pt;height:11.25pt" o:ole="" o:bullet="t">
            <v:imagedata r:id="rId12" o:title=""/>
          </v:shape>
          <o:OLEObject Type="Embed" ProgID="MS_ClipArt_Gallery.5" ShapeID="_x0000_i1061" DrawAspect="Content" ObjectID="_1333546849" r:id="rId59"/>
        </w:object>
      </w:r>
      <w:r w:rsidRPr="00AA4258">
        <w:rPr>
          <w:lang w:val="af-ZA"/>
        </w:rPr>
        <w:t xml:space="preserve"> </w:t>
      </w:r>
      <w:r w:rsidRPr="00AA4258">
        <w:rPr>
          <w:rFonts w:ascii="Microsoft Sans Serif" w:hAnsi="Microsoft Sans Serif" w:cs="Microsoft Sans Serif"/>
          <w:sz w:val="20"/>
          <w:lang w:val="af-ZA"/>
        </w:rPr>
        <w:t>Volle bedryfsintegrasie</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2" type="#_x0000_t75" style="width:11.25pt;height:11.25pt" o:ole="" o:bullet="t">
            <v:imagedata r:id="rId12" o:title=""/>
          </v:shape>
          <o:OLEObject Type="Embed" ProgID="MS_ClipArt_Gallery.5" ShapeID="_x0000_i1062" DrawAspect="Content" ObjectID="_1333546850" r:id="rId60"/>
        </w:object>
      </w:r>
      <w:r w:rsidRPr="00AA4258">
        <w:rPr>
          <w:lang w:val="af-ZA"/>
        </w:rPr>
        <w:t xml:space="preserve"> </w:t>
      </w:r>
      <w:r w:rsidRPr="00AA4258">
        <w:rPr>
          <w:rFonts w:ascii="Microsoft Sans Serif" w:hAnsi="Microsoft Sans Serif" w:cs="Microsoft Sans Serif"/>
          <w:sz w:val="20"/>
          <w:lang w:val="af-ZA"/>
        </w:rPr>
        <w:t>Verbeterde winsgewendheid en kuddebestuur</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3" type="#_x0000_t75" style="width:11.25pt;height:11.25pt" o:ole="" o:bullet="t">
            <v:imagedata r:id="rId12" o:title=""/>
          </v:shape>
          <o:OLEObject Type="Embed" ProgID="MS_ClipArt_Gallery.5" ShapeID="_x0000_i1063" DrawAspect="Content" ObjectID="_1333546851" r:id="rId61"/>
        </w:object>
      </w:r>
      <w:r w:rsidRPr="00AA4258">
        <w:rPr>
          <w:rFonts w:ascii="Microsoft Sans Serif" w:hAnsi="Microsoft Sans Serif" w:cs="Microsoft Sans Serif"/>
          <w:sz w:val="20"/>
          <w:lang w:val="af-ZA"/>
        </w:rPr>
        <w:t xml:space="preserve"> Vereenvoudigde kudde-aantekening</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4" type="#_x0000_t75" style="width:11.25pt;height:11.25pt" o:ole="" o:bullet="t">
            <v:imagedata r:id="rId12" o:title=""/>
          </v:shape>
          <o:OLEObject Type="Embed" ProgID="MS_ClipArt_Gallery.5" ShapeID="_x0000_i1064" DrawAspect="Content" ObjectID="_1333546852" r:id="rId62"/>
        </w:object>
      </w:r>
      <w:r w:rsidRPr="00AA4258">
        <w:rPr>
          <w:rFonts w:ascii="Microsoft Sans Serif" w:hAnsi="Microsoft Sans Serif" w:cs="Microsoft Sans Serif"/>
          <w:sz w:val="20"/>
          <w:lang w:val="af-ZA"/>
        </w:rPr>
        <w:t xml:space="preserve"> Ekstensiewe verslaggewing en ontleding</w:t>
      </w:r>
    </w:p>
    <w:p w:rsidR="00FA270D" w:rsidRPr="00AA4258" w:rsidRDefault="00FA270D">
      <w:pPr>
        <w:tabs>
          <w:tab w:val="num" w:pos="720"/>
        </w:tabs>
        <w:ind w:left="360"/>
        <w:rPr>
          <w:rFonts w:ascii="Microsoft Sans Serif" w:hAnsi="Microsoft Sans Serif" w:cs="Microsoft Sans Serif"/>
          <w:sz w:val="20"/>
          <w:lang w:val="af-ZA"/>
        </w:rPr>
      </w:pPr>
      <w:r w:rsidRPr="00AA4258">
        <w:rPr>
          <w:lang w:val="af-ZA"/>
        </w:rPr>
        <w:tab/>
      </w:r>
      <w:r w:rsidRPr="00AA4258">
        <w:rPr>
          <w:lang w:val="af-ZA"/>
        </w:rPr>
        <w:tab/>
      </w:r>
      <w:r w:rsidRPr="00AA4258">
        <w:rPr>
          <w:lang w:val="af-ZA"/>
        </w:rPr>
        <w:object w:dxaOrig="225" w:dyaOrig="225">
          <v:shape id="_x0000_i1065" type="#_x0000_t75" style="width:11.25pt;height:11.25pt" o:ole="" o:bullet="t">
            <v:imagedata r:id="rId12" o:title=""/>
          </v:shape>
          <o:OLEObject Type="Embed" ProgID="MS_ClipArt_Gallery.5" ShapeID="_x0000_i1065" DrawAspect="Content" ObjectID="_1333546853" r:id="rId63"/>
        </w:object>
      </w:r>
      <w:r w:rsidRPr="00AA4258">
        <w:rPr>
          <w:rFonts w:ascii="Microsoft Sans Serif" w:hAnsi="Microsoft Sans Serif" w:cs="Microsoft Sans Serif"/>
          <w:sz w:val="20"/>
          <w:lang w:val="af-ZA"/>
        </w:rPr>
        <w:t xml:space="preserve"> Uitstekende tegniese ondersteuning en opleiding</w:t>
      </w:r>
    </w:p>
    <w:p w:rsidR="00FA270D" w:rsidRPr="00AA4258" w:rsidRDefault="00FA270D">
      <w:pPr>
        <w:rPr>
          <w:rFonts w:ascii="Microsoft Sans Serif" w:hAnsi="Microsoft Sans Serif" w:cs="Microsoft Sans Serif"/>
          <w:sz w:val="20"/>
          <w:lang w:val="af-ZA"/>
        </w:rPr>
      </w:pPr>
    </w:p>
    <w:p w:rsidR="00FA270D" w:rsidRPr="00AA4258" w:rsidRDefault="00FA270D">
      <w:pPr>
        <w:rPr>
          <w:lang w:val="af-ZA"/>
        </w:rPr>
      </w:pPr>
    </w:p>
    <w:p w:rsidR="00FA270D" w:rsidRPr="00AA4258" w:rsidRDefault="00FA270D">
      <w:pPr>
        <w:ind w:left="720"/>
        <w:jc w:val="both"/>
        <w:rPr>
          <w:rFonts w:ascii="Microsoft Sans Serif" w:hAnsi="Microsoft Sans Serif" w:cs="Microsoft Sans Serif"/>
          <w:sz w:val="20"/>
          <w:lang w:val="af-ZA"/>
        </w:rPr>
      </w:pPr>
      <w:r w:rsidRPr="00AA4258">
        <w:rPr>
          <w:rFonts w:ascii="Microsoft Sans Serif" w:hAnsi="Microsoft Sans Serif" w:cs="Microsoft Sans Serif"/>
          <w:b/>
          <w:bCs/>
          <w:sz w:val="20"/>
          <w:lang w:val="af-ZA"/>
        </w:rPr>
        <w:t>HerdMASTER</w:t>
      </w:r>
      <w:r w:rsidRPr="00AA4258">
        <w:rPr>
          <w:rFonts w:ascii="Microsoft Sans Serif" w:hAnsi="Microsoft Sans Serif" w:cs="Microsoft Sans Serif"/>
          <w:sz w:val="20"/>
          <w:lang w:val="af-ZA"/>
        </w:rPr>
        <w:t xml:space="preserve"> is ontwikkel van die nuutste sagteware-tegnologie van MicroSoft.  Dit kan in baie vorms gebruik word:</w:t>
      </w:r>
    </w:p>
    <w:p w:rsidR="00FA270D" w:rsidRPr="00AA4258" w:rsidRDefault="00FA270D">
      <w:pPr>
        <w:tabs>
          <w:tab w:val="num" w:pos="720"/>
        </w:tabs>
        <w:ind w:left="360" w:firstLine="720"/>
        <w:jc w:val="both"/>
        <w:rPr>
          <w:rFonts w:ascii="Microsoft Sans Serif" w:hAnsi="Microsoft Sans Serif" w:cs="Microsoft Sans Serif"/>
          <w:sz w:val="20"/>
          <w:lang w:val="af-ZA"/>
        </w:rPr>
      </w:pPr>
      <w:r w:rsidRPr="00AA4258">
        <w:rPr>
          <w:lang w:val="af-ZA"/>
        </w:rPr>
        <w:object w:dxaOrig="225" w:dyaOrig="225">
          <v:shape id="_x0000_i1066" type="#_x0000_t75" style="width:11.25pt;height:11.25pt" o:ole="" o:bullet="t">
            <v:imagedata r:id="rId12" o:title=""/>
          </v:shape>
          <o:OLEObject Type="Embed" ProgID="MS_ClipArt_Gallery.5" ShapeID="_x0000_i1066" DrawAspect="Content" ObjectID="_1333546854" r:id="rId64"/>
        </w:object>
      </w:r>
      <w:r w:rsidRPr="00AA4258">
        <w:rPr>
          <w:lang w:val="af-ZA"/>
        </w:rPr>
        <w:tab/>
      </w:r>
      <w:r w:rsidRPr="00AA4258">
        <w:rPr>
          <w:rFonts w:ascii="Microsoft Sans Serif" w:hAnsi="Microsoft Sans Serif" w:cs="Microsoft Sans Serif"/>
          <w:sz w:val="20"/>
          <w:lang w:val="af-ZA"/>
        </w:rPr>
        <w:t xml:space="preserve">As ‘n alleenstaande op-die-plaas PR-gebruik met e-pos koppelings na </w:t>
      </w:r>
      <w:r w:rsidRPr="00AA4258">
        <w:rPr>
          <w:rFonts w:ascii="Microsoft Sans Serif" w:hAnsi="Microsoft Sans Serif" w:cs="Microsoft Sans Serif"/>
          <w:b/>
          <w:bCs/>
          <w:sz w:val="20"/>
          <w:lang w:val="af-ZA"/>
        </w:rPr>
        <w:t>BREEDPLAN</w:t>
      </w:r>
      <w:r w:rsidRPr="00AA4258">
        <w:rPr>
          <w:rFonts w:ascii="Microsoft Sans Serif" w:hAnsi="Microsoft Sans Serif" w:cs="Microsoft Sans Serif"/>
          <w:sz w:val="20"/>
          <w:lang w:val="af-ZA"/>
        </w:rPr>
        <w:t>,</w:t>
      </w:r>
    </w:p>
    <w:p w:rsidR="00FA270D" w:rsidRPr="00AA4258" w:rsidRDefault="00FA270D">
      <w:pPr>
        <w:tabs>
          <w:tab w:val="num" w:pos="720"/>
        </w:tabs>
        <w:ind w:left="360" w:firstLine="720"/>
        <w:jc w:val="both"/>
        <w:rPr>
          <w:rFonts w:ascii="Microsoft Sans Serif" w:hAnsi="Microsoft Sans Serif" w:cs="Microsoft Sans Serif"/>
          <w:sz w:val="20"/>
          <w:lang w:val="af-ZA"/>
        </w:rPr>
      </w:pPr>
      <w:r w:rsidRPr="00AA4258">
        <w:rPr>
          <w:lang w:val="af-ZA"/>
        </w:rPr>
        <w:object w:dxaOrig="225" w:dyaOrig="225">
          <v:shape id="_x0000_i1067" type="#_x0000_t75" style="width:11.25pt;height:11.25pt" o:ole="" o:bullet="t">
            <v:imagedata r:id="rId12" o:title=""/>
          </v:shape>
          <o:OLEObject Type="Embed" ProgID="MS_ClipArt_Gallery.5" ShapeID="_x0000_i1067" DrawAspect="Content" ObjectID="_1333546855" r:id="rId65"/>
        </w:object>
      </w:r>
      <w:r w:rsidRPr="00AA4258">
        <w:rPr>
          <w:lang w:val="af-ZA"/>
        </w:rPr>
        <w:tab/>
      </w:r>
      <w:r w:rsidRPr="00AA4258">
        <w:rPr>
          <w:rFonts w:ascii="Microsoft Sans Serif" w:hAnsi="Microsoft Sans Serif" w:cs="Microsoft Sans Serif"/>
          <w:sz w:val="20"/>
          <w:lang w:val="af-ZA"/>
        </w:rPr>
        <w:t xml:space="preserve"> As ‘n sak-PR-weergawe vir data-insameling op die veld,</w:t>
      </w:r>
    </w:p>
    <w:p w:rsidR="00FA270D" w:rsidRPr="00AA4258" w:rsidRDefault="00FA270D">
      <w:pPr>
        <w:tabs>
          <w:tab w:val="num" w:pos="720"/>
        </w:tabs>
        <w:ind w:left="360" w:firstLine="720"/>
        <w:jc w:val="both"/>
        <w:rPr>
          <w:rFonts w:ascii="Microsoft Sans Serif" w:hAnsi="Microsoft Sans Serif" w:cs="Microsoft Sans Serif"/>
          <w:sz w:val="20"/>
          <w:lang w:val="af-ZA"/>
        </w:rPr>
      </w:pPr>
      <w:r w:rsidRPr="00AA4258">
        <w:rPr>
          <w:lang w:val="af-ZA"/>
        </w:rPr>
        <w:object w:dxaOrig="225" w:dyaOrig="225">
          <v:shape id="_x0000_i1068" type="#_x0000_t75" style="width:11.25pt;height:11.25pt" o:ole="" o:bullet="t">
            <v:imagedata r:id="rId12" o:title=""/>
          </v:shape>
          <o:OLEObject Type="Embed" ProgID="MS_ClipArt_Gallery.5" ShapeID="_x0000_i1068" DrawAspect="Content" ObjectID="_1333546856" r:id="rId66"/>
        </w:object>
      </w:r>
      <w:r w:rsidRPr="00AA4258">
        <w:rPr>
          <w:lang w:val="af-ZA"/>
        </w:rPr>
        <w:tab/>
      </w:r>
      <w:r w:rsidRPr="00AA4258">
        <w:rPr>
          <w:rFonts w:ascii="Microsoft Sans Serif" w:hAnsi="Microsoft Sans Serif" w:cs="Microsoft Sans Serif"/>
          <w:sz w:val="20"/>
          <w:lang w:val="af-ZA"/>
        </w:rPr>
        <w:t xml:space="preserve"> As ‘n sentral databasis met toegang op-die-plaas deur middle van ‘n blaaier (“browser”).</w:t>
      </w:r>
    </w:p>
    <w:p w:rsidR="00FA270D" w:rsidRPr="00AA4258" w:rsidRDefault="00FA270D">
      <w:pPr>
        <w:jc w:val="both"/>
        <w:rPr>
          <w:rFonts w:ascii="Microsoft Sans Serif" w:hAnsi="Microsoft Sans Serif" w:cs="Microsoft Sans Serif"/>
          <w:sz w:val="20"/>
          <w:lang w:val="af-ZA"/>
        </w:rPr>
      </w:pPr>
    </w:p>
    <w:p w:rsidR="00FA270D" w:rsidRPr="00AA4258" w:rsidRDefault="00FA270D">
      <w:pPr>
        <w:ind w:left="720"/>
        <w:jc w:val="both"/>
        <w:rPr>
          <w:rFonts w:ascii="Microsoft Sans Serif" w:hAnsi="Microsoft Sans Serif" w:cs="Microsoft Sans Serif"/>
          <w:sz w:val="20"/>
          <w:lang w:val="af-ZA"/>
        </w:rPr>
      </w:pPr>
      <w:r w:rsidRPr="00AA4258">
        <w:rPr>
          <w:rFonts w:ascii="Microsoft Sans Serif" w:hAnsi="Microsoft Sans Serif" w:cs="Microsoft Sans Serif"/>
          <w:sz w:val="20"/>
          <w:lang w:val="af-ZA"/>
        </w:rPr>
        <w:t>Laasgenoemde opstelling (konfigurasie) is van toepassing op geregistreerde en kommersiële telers wat deelneem aan ‘n produksie/bemarkings-ooreenkoms of in ‘n voorsieningsbestuurstelsel.</w:t>
      </w:r>
    </w:p>
    <w:p w:rsidR="00FA270D" w:rsidRPr="00AA4258" w:rsidRDefault="00FA270D">
      <w:pPr>
        <w:ind w:left="720"/>
        <w:jc w:val="both"/>
        <w:rPr>
          <w:rFonts w:ascii="Microsoft Sans Serif" w:hAnsi="Microsoft Sans Serif" w:cs="Microsoft Sans Serif"/>
          <w:sz w:val="20"/>
          <w:lang w:val="af-ZA"/>
        </w:rPr>
      </w:pPr>
    </w:p>
    <w:p w:rsidR="00FA270D" w:rsidRPr="00AA4258" w:rsidRDefault="00FA270D">
      <w:pPr>
        <w:ind w:left="720"/>
        <w:jc w:val="center"/>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Meer inligting oor </w:t>
      </w:r>
      <w:r w:rsidRPr="00AA4258">
        <w:rPr>
          <w:rFonts w:ascii="Microsoft Sans Serif" w:hAnsi="Microsoft Sans Serif" w:cs="Microsoft Sans Serif"/>
          <w:b/>
          <w:bCs/>
          <w:sz w:val="20"/>
          <w:lang w:val="af-ZA"/>
        </w:rPr>
        <w:t>Herd MASTER</w:t>
      </w:r>
      <w:r w:rsidRPr="00AA4258">
        <w:rPr>
          <w:rFonts w:ascii="Microsoft Sans Serif" w:hAnsi="Microsoft Sans Serif" w:cs="Microsoft Sans Serif"/>
          <w:sz w:val="20"/>
          <w:lang w:val="af-ZA"/>
        </w:rPr>
        <w:t xml:space="preserve"> kan op die volgende webblad verkry word: </w:t>
      </w:r>
    </w:p>
    <w:p w:rsidR="00FA270D" w:rsidRPr="00AA4258" w:rsidRDefault="00FA270D">
      <w:pPr>
        <w:ind w:left="720"/>
        <w:jc w:val="center"/>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 </w:t>
      </w:r>
      <w:hyperlink r:id="rId67" w:history="1">
        <w:r w:rsidRPr="00AA4258">
          <w:rPr>
            <w:rStyle w:val="Hyperlink"/>
            <w:rFonts w:ascii="Microsoft Sans Serif" w:hAnsi="Microsoft Sans Serif" w:cs="Microsoft Sans Serif"/>
            <w:sz w:val="20"/>
            <w:lang w:val="af-ZA"/>
          </w:rPr>
          <w:t>http://www.breedplan.co.za</w:t>
        </w:r>
      </w:hyperlink>
    </w:p>
    <w:p w:rsidR="00FA270D" w:rsidRPr="00AA4258" w:rsidRDefault="00FA270D">
      <w:pPr>
        <w:ind w:left="720"/>
        <w:jc w:val="center"/>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of by telefoonnr:  </w:t>
      </w:r>
      <w:r w:rsidR="00C35368">
        <w:rPr>
          <w:rFonts w:ascii="Microsoft Sans Serif" w:hAnsi="Microsoft Sans Serif" w:cs="Microsoft Sans Serif"/>
          <w:b/>
          <w:bCs/>
          <w:sz w:val="20"/>
          <w:lang w:val="af-ZA"/>
        </w:rPr>
        <w:t>+27 12 6675258</w:t>
      </w:r>
    </w:p>
    <w:p w:rsidR="00FA270D" w:rsidRPr="00AA4258" w:rsidRDefault="00FA270D">
      <w:pPr>
        <w:ind w:left="720"/>
        <w:jc w:val="center"/>
        <w:rPr>
          <w:rFonts w:ascii="Microsoft Sans Serif" w:hAnsi="Microsoft Sans Serif" w:cs="Microsoft Sans Serif"/>
          <w:sz w:val="20"/>
          <w:lang w:val="af-ZA"/>
        </w:rPr>
      </w:pPr>
      <w:r w:rsidRPr="00AA4258">
        <w:rPr>
          <w:rFonts w:ascii="Microsoft Sans Serif" w:hAnsi="Microsoft Sans Serif" w:cs="Microsoft Sans Serif"/>
          <w:sz w:val="20"/>
          <w:lang w:val="af-ZA"/>
        </w:rPr>
        <w:t xml:space="preserve">of e-pos by  </w:t>
      </w:r>
      <w:hyperlink r:id="rId68" w:history="1">
        <w:r w:rsidRPr="00AA4258">
          <w:rPr>
            <w:rStyle w:val="Hyperlink"/>
            <w:rFonts w:ascii="Microsoft Sans Serif" w:hAnsi="Microsoft Sans Serif" w:cs="Microsoft Sans Serif"/>
            <w:sz w:val="20"/>
            <w:lang w:val="af-ZA"/>
          </w:rPr>
          <w:t>herdmaster@agribsa.co.za</w:t>
        </w:r>
      </w:hyperlink>
      <w:r w:rsidRPr="00AA4258">
        <w:rPr>
          <w:rFonts w:ascii="Microsoft Sans Serif" w:hAnsi="Microsoft Sans Serif" w:cs="Microsoft Sans Serif"/>
          <w:sz w:val="20"/>
          <w:lang w:val="af-ZA"/>
        </w:rPr>
        <w:t xml:space="preserve">.  </w:t>
      </w:r>
    </w:p>
    <w:p w:rsidR="00FA270D" w:rsidRPr="00AA4258" w:rsidRDefault="00FA270D">
      <w:pPr>
        <w:rPr>
          <w:rFonts w:ascii="Microsoft Sans Serif" w:hAnsi="Microsoft Sans Serif" w:cs="Microsoft Sans Serif"/>
          <w:b/>
          <w:bCs/>
          <w:sz w:val="20"/>
          <w:lang w:val="af-ZA"/>
        </w:rPr>
      </w:pPr>
    </w:p>
    <w:p w:rsidR="00FA270D" w:rsidRPr="00AA4258" w:rsidRDefault="00FA270D">
      <w:pPr>
        <w:rPr>
          <w:rFonts w:ascii="Microsoft Sans Serif" w:hAnsi="Microsoft Sans Serif" w:cs="Microsoft Sans Serif"/>
          <w:b/>
          <w:bCs/>
          <w:sz w:val="20"/>
          <w:lang w:val="af-ZA"/>
        </w:rPr>
      </w:pPr>
    </w:p>
    <w:p w:rsidR="00FA270D" w:rsidRPr="00AA4258" w:rsidRDefault="00851515">
      <w:pPr>
        <w:ind w:left="720"/>
        <w:rPr>
          <w:rFonts w:ascii="Microsoft Sans Serif" w:hAnsi="Microsoft Sans Serif" w:cs="Microsoft Sans Serif"/>
          <w:b/>
          <w:bCs/>
          <w:shadow/>
          <w:sz w:val="22"/>
          <w:lang w:val="af-ZA"/>
        </w:rPr>
      </w:pPr>
      <w:r w:rsidRPr="00851515">
        <w:rPr>
          <w:noProof/>
          <w:sz w:val="20"/>
          <w:lang w:val="af-ZA"/>
        </w:rPr>
        <w:pict>
          <v:shape id="_x0000_s1045" type="#_x0000_t202" style="position:absolute;left:0;text-align:left;margin-left:351pt;margin-top:-9pt;width:174pt;height:203.75pt;z-index:251659776">
            <v:textbox style="mso-next-textbox:#_x0000_s1045">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verwante dienste</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r>
                    <w:rPr>
                      <w:rFonts w:ascii="Microsoft Sans Serif" w:hAnsi="Microsoft Sans Serif" w:cs="Microsoft Sans Serif"/>
                      <w:b/>
                      <w:bCs/>
                      <w:sz w:val="20"/>
                      <w:lang w:val="en-US"/>
                    </w:rPr>
                    <w:t>Internet Oplossings……………</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 xml:space="preserve">Gevorderde Internet- </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inligtingstelsel.</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40"/>
                      <w:lang w:val="en-US"/>
                    </w:rPr>
                  </w:pPr>
                  <w:r>
                    <w:rPr>
                      <w:rFonts w:ascii="Microsoft Sans Serif" w:hAnsi="Microsoft Sans Serif" w:cs="Microsoft Sans Serif"/>
                      <w:b/>
                      <w:bCs/>
                      <w:sz w:val="40"/>
                      <w:lang w:val="en-US"/>
                    </w:rPr>
                    <w:t>10.</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b/>
          <w:bCs/>
          <w:shadow/>
          <w:sz w:val="22"/>
          <w:lang w:val="af-ZA"/>
        </w:rPr>
        <w:t>Internet Oplossings</w:t>
      </w:r>
    </w:p>
    <w:p w:rsidR="00FA270D" w:rsidRPr="00AA4258" w:rsidRDefault="00FA270D">
      <w:pPr>
        <w:rPr>
          <w:rFonts w:ascii="Microsoft Sans Serif" w:hAnsi="Microsoft Sans Serif" w:cs="Microsoft Sans Serif"/>
          <w:b/>
          <w:bCs/>
          <w:sz w:val="20"/>
          <w:lang w:val="af-ZA"/>
        </w:rPr>
      </w:pPr>
    </w:p>
    <w:p w:rsidR="00FA270D" w:rsidRPr="00AA4258" w:rsidRDefault="00FA270D">
      <w:pPr>
        <w:rPr>
          <w:rFonts w:ascii="Microsoft Sans Serif" w:hAnsi="Microsoft Sans Serif" w:cs="Microsoft Sans Serif"/>
          <w:sz w:val="20"/>
          <w:szCs w:val="20"/>
          <w:lang w:val="af-ZA"/>
        </w:rPr>
      </w:pPr>
      <w:r w:rsidRPr="00AA4258">
        <w:rPr>
          <w:rFonts w:ascii="Microsoft Sans Serif" w:hAnsi="Microsoft Sans Serif" w:cs="Microsoft Sans Serif"/>
          <w:b/>
          <w:bCs/>
          <w:sz w:val="20"/>
          <w:lang w:val="af-ZA"/>
        </w:rPr>
        <w:tab/>
        <w:t>BREEDPLAN</w:t>
      </w:r>
      <w:r w:rsidRPr="00AA4258">
        <w:rPr>
          <w:rFonts w:ascii="Microsoft Sans Serif" w:hAnsi="Microsoft Sans Serif" w:cs="Microsoft Sans Serif"/>
          <w:sz w:val="20"/>
          <w:lang w:val="af-ZA"/>
        </w:rPr>
        <w:t xml:space="preserve"> </w:t>
      </w:r>
      <w:r w:rsidRPr="00AA4258">
        <w:rPr>
          <w:rFonts w:ascii="Microsoft Sans Serif" w:hAnsi="Microsoft Sans Serif" w:cs="Microsoft Sans Serif"/>
          <w:sz w:val="20"/>
          <w:szCs w:val="20"/>
          <w:lang w:val="af-ZA"/>
        </w:rPr>
        <w:t xml:space="preserve">het ultramoderne internet-fasiliteite wat verseker </w:t>
      </w:r>
    </w:p>
    <w:p w:rsidR="00FA270D" w:rsidRPr="00AA4258" w:rsidRDefault="00FA270D">
      <w:pPr>
        <w:ind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dat  sy gebruikers deel word van ‘n feitlik wêreldgemeenskap </w:t>
      </w:r>
    </w:p>
    <w:p w:rsidR="00FA270D" w:rsidRPr="00AA4258" w:rsidRDefault="00FA270D">
      <w:pPr>
        <w:ind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van beestelers.</w:t>
      </w:r>
    </w:p>
    <w:p w:rsidR="00FA270D" w:rsidRPr="00AA4258" w:rsidRDefault="00FA270D">
      <w:pPr>
        <w:rPr>
          <w:rFonts w:ascii="Microsoft Sans Serif" w:hAnsi="Microsoft Sans Serif" w:cs="Microsoft Sans Serif"/>
          <w:sz w:val="20"/>
          <w:lang w:val="af-ZA"/>
        </w:rPr>
      </w:pPr>
    </w:p>
    <w:p w:rsidR="00FA270D" w:rsidRPr="00AA4258" w:rsidRDefault="00FA270D">
      <w:pPr>
        <w:rPr>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lang w:val="af-ZA"/>
        </w:rPr>
        <w:tab/>
      </w:r>
      <w:r w:rsidRPr="00AA4258">
        <w:rPr>
          <w:rFonts w:ascii="Microsoft Sans Serif" w:hAnsi="Microsoft Sans Serif" w:cs="Microsoft Sans Serif"/>
          <w:b/>
          <w:sz w:val="20"/>
          <w:szCs w:val="20"/>
          <w:lang w:val="af-ZA"/>
        </w:rPr>
        <w:t xml:space="preserve">Die fasiliteite sluit in: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Elektroniese kuddeboeknavraagdiens:  Al die diere op die </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databasis is ingesluit op ABRI se web- bediener met ‘n </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kragtige enjin wat o.a.die volgende funksies verskaf:  </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soek vir stambome, die uitdruk van prestasie-stambome, </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rangskikking van veilingsdiere volgens die kopers se </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maatstawwe en soek vir nageslag.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Lidmaatskapsnavraagstelsel:  stel ‘n navraer in staat om die</w:t>
      </w:r>
    </w:p>
    <w:p w:rsidR="00FA270D" w:rsidRPr="00AA4258" w:rsidRDefault="00FA270D">
      <w:pPr>
        <w:ind w:left="1080" w:firstLine="36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 lidmaatskapslêers direk te deursoek vir tersaaklike kontakte.</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Verkoopskatalogusfasiliteit (publieke veiling):  verkoops-</w:t>
      </w:r>
    </w:p>
    <w:p w:rsidR="00FA270D" w:rsidRPr="00AA4258" w:rsidRDefault="00FA270D">
      <w:pPr>
        <w:ind w:left="1440"/>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katalogusse kan saamgestel word vir enkel- en multiverkoper-veilingsverkope met kragtige soek-en navraagfasiliteite.   Foto’s van beeste wat te koop aangebied word, kan vertoon word.  Alle stamboom- en prestasie-inligting word direk vanaf die databasis opgevang en voortdurend bygewerk na gelang BTWs (beide GROEP-  en Interim-) bygewerk word.  Daar kan oor katalogusse gesoek word om diere te rangskik op bv. ‘n spesifieke BreedObject-indeks.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Uit-die-handverkope:  Telers wat nie ‘n veiling aanbied nie, kan besonderhede van geregistreerde en kommersiële beeste wat hulle te koop het, insluit. Die BREEDPLAN-sagteware bring die verkoper in kontak met ‘n belangstellende koper.  Verkoop geskied dan uit die hand.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Katalogisering van KI-vaars:  Sulke vaars  kan vir ‘n tydperk van een jaar gekatalogiseer word.  BTWs en akkuraathede kan outomaties bygewerk word na gelang meer inligting ontleed word.  Dit is ‘n waardevolle diens aan die KI-bedryf.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Paringsberaming: Katalogiseer die bul en die vroulike dier(e) wat jy oorweeg om by die bul te sit, en die stelsel beraam die BTWs van die nageslag.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Verslag- en data-afladings:  individuele telers kan met hul onderskeie wagwoorde aanteken (inlog) en hulle kan verslae en/of BTW-datalêers afneem wat vir hulle bereken is.  </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Pasgemaakte (“custom”) verslae:  Telers kan die verslae wat hulle benodig, elektronies vanaf databasis  vir eie gebruik aanpas  (“customise”).</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Karkasterugvoer:  Die Angusras in Australië gebruik die stelsel om  karkasterugvoer aan kommersiële telers te voorsien.  Ander rasse sal volg.</w:t>
      </w:r>
    </w:p>
    <w:p w:rsidR="00FA270D" w:rsidRPr="00AA4258" w:rsidRDefault="00FA270D">
      <w:pPr>
        <w:numPr>
          <w:ilvl w:val="0"/>
          <w:numId w:val="4"/>
        </w:num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Internet-gebaseerde registrasies:  Telers kan via hul wagwoord aanteken en op hul registrasietoepassings ingaan.  Die sisteem sal interaktiewe kontrolering op die geldigheid van hierdie rekords toepas, en daaropvolgende korrekte inskrywings as ‘n groep bywerk.  Dit stel ‘n telersgenootskap in staat om sy kantoor vir 24 uur per dag, 365 dae per jaar vir sake oop te hou teen geringe retensiekoste.      </w:t>
      </w:r>
    </w:p>
    <w:p w:rsidR="00FA270D" w:rsidRPr="00AA4258" w:rsidRDefault="00851515">
      <w:pPr>
        <w:ind w:left="1440" w:firstLine="720"/>
        <w:jc w:val="both"/>
        <w:rPr>
          <w:rFonts w:ascii="Microsoft Sans Serif" w:hAnsi="Microsoft Sans Serif" w:cs="Microsoft Sans Serif"/>
          <w:sz w:val="20"/>
          <w:lang w:val="af-ZA"/>
        </w:rPr>
      </w:pPr>
      <w:r w:rsidRPr="00851515">
        <w:rPr>
          <w:b/>
          <w:bCs/>
          <w:i/>
          <w:iCs/>
          <w:noProof/>
          <w:sz w:val="20"/>
          <w:lang w:val="af-ZA"/>
        </w:rPr>
        <w:pict>
          <v:shape id="_x0000_s1046" type="#_x0000_t202" style="position:absolute;left:0;text-align:left;margin-left:324pt;margin-top:31.5pt;width:180pt;height:114.1pt;z-index:251660800">
            <v:textbox style="mso-next-textbox:#_x0000_s1046">
              <w:txbxContent>
                <w:p w:rsidR="00FA270D" w:rsidRDefault="00FA270D">
                  <w:pPr>
                    <w:pStyle w:val="BodyText3"/>
                    <w:jc w:val="center"/>
                    <w:rPr>
                      <w:lang w:val="en-US"/>
                    </w:rPr>
                  </w:pPr>
                  <w:r>
                    <w:rPr>
                      <w:lang w:val="en-US"/>
                    </w:rPr>
                    <w:t>In 2007 het hierdie diens meer as</w:t>
                  </w:r>
                </w:p>
                <w:p w:rsidR="00FA270D" w:rsidRDefault="00FA270D">
                  <w:pPr>
                    <w:pStyle w:val="BodyText3"/>
                    <w:jc w:val="center"/>
                    <w:rPr>
                      <w:lang w:val="en-US"/>
                    </w:rPr>
                  </w:pPr>
                  <w:r>
                    <w:rPr>
                      <w:lang w:val="en-US"/>
                    </w:rPr>
                    <w:t xml:space="preserve"> 2.5 miljoen navrae gelok</w:t>
                  </w:r>
                </w:p>
                <w:p w:rsidR="00FA270D" w:rsidRDefault="00FA270D">
                  <w:pPr>
                    <w:jc w:val="both"/>
                    <w:rPr>
                      <w:rFonts w:ascii="Microsoft Sans Serif" w:hAnsi="Microsoft Sans Serif" w:cs="Microsoft Sans Serif"/>
                      <w:sz w:val="20"/>
                      <w:lang w:val="en-US"/>
                    </w:rPr>
                  </w:pPr>
                </w:p>
                <w:p w:rsidR="00FA270D" w:rsidRDefault="00FA270D">
                  <w:pPr>
                    <w:jc w:val="both"/>
                    <w:rPr>
                      <w:rFonts w:ascii="Microsoft Sans Serif" w:hAnsi="Microsoft Sans Serif" w:cs="Microsoft Sans Serif"/>
                      <w:sz w:val="20"/>
                      <w:lang w:val="en-US"/>
                    </w:rPr>
                  </w:pPr>
                </w:p>
                <w:p w:rsidR="00FA270D" w:rsidRDefault="00FA270D">
                  <w:pPr>
                    <w:shd w:val="clear" w:color="auto" w:fill="D9D9D9"/>
                    <w:jc w:val="center"/>
                    <w:rPr>
                      <w:rFonts w:ascii="Microsoft Sans Serif" w:hAnsi="Microsoft Sans Serif" w:cs="Microsoft Sans Serif"/>
                      <w:b/>
                      <w:bCs/>
                      <w:sz w:val="20"/>
                      <w:lang w:val="en-US"/>
                    </w:rPr>
                  </w:pPr>
                  <w:r>
                    <w:rPr>
                      <w:rFonts w:ascii="Microsoft Sans Serif" w:hAnsi="Microsoft Sans Serif" w:cs="Microsoft Sans Serif"/>
                      <w:b/>
                      <w:bCs/>
                      <w:sz w:val="20"/>
                      <w:lang w:val="en-US"/>
                    </w:rPr>
                    <w:t xml:space="preserve">As ‘n teler, plaas Internet Solutions die besonderhede van jou </w:t>
                  </w:r>
                </w:p>
                <w:p w:rsidR="00FA270D" w:rsidRDefault="00FA270D">
                  <w:pPr>
                    <w:shd w:val="clear" w:color="auto" w:fill="D9D9D9"/>
                    <w:jc w:val="center"/>
                    <w:rPr>
                      <w:rFonts w:ascii="Microsoft Sans Serif" w:hAnsi="Microsoft Sans Serif" w:cs="Microsoft Sans Serif"/>
                      <w:b/>
                      <w:bCs/>
                      <w:sz w:val="20"/>
                      <w:lang w:val="en-US"/>
                    </w:rPr>
                  </w:pPr>
                  <w:r>
                    <w:rPr>
                      <w:rFonts w:ascii="Microsoft Sans Serif" w:hAnsi="Microsoft Sans Serif" w:cs="Microsoft Sans Serif"/>
                      <w:b/>
                      <w:bCs/>
                      <w:sz w:val="20"/>
                      <w:lang w:val="en-US"/>
                    </w:rPr>
                    <w:t xml:space="preserve">genetika voortdurend </w:t>
                  </w:r>
                </w:p>
                <w:p w:rsidR="00FA270D" w:rsidRDefault="00FA270D">
                  <w:pPr>
                    <w:shd w:val="clear" w:color="auto" w:fill="D9D9D9"/>
                    <w:jc w:val="center"/>
                    <w:rPr>
                      <w:rFonts w:ascii="Microsoft Sans Serif" w:hAnsi="Microsoft Sans Serif" w:cs="Microsoft Sans Serif"/>
                      <w:b/>
                      <w:bCs/>
                      <w:sz w:val="20"/>
                      <w:lang w:val="en-US"/>
                    </w:rPr>
                  </w:pPr>
                  <w:r>
                    <w:rPr>
                      <w:rFonts w:ascii="Microsoft Sans Serif" w:hAnsi="Microsoft Sans Serif" w:cs="Microsoft Sans Serif"/>
                      <w:b/>
                      <w:bCs/>
                      <w:sz w:val="20"/>
                      <w:lang w:val="en-US"/>
                    </w:rPr>
                    <w:t>op die wêreldmark</w:t>
                  </w:r>
                </w:p>
                <w:p w:rsidR="00FA270D" w:rsidRDefault="00FA270D">
                  <w:pPr>
                    <w:jc w:val="center"/>
                    <w:rPr>
                      <w:rFonts w:ascii="Microsoft Sans Serif" w:hAnsi="Microsoft Sans Serif" w:cs="Microsoft Sans Serif"/>
                      <w:b/>
                      <w:bCs/>
                      <w:sz w:val="20"/>
                      <w:lang w:val="en-US"/>
                    </w:rPr>
                  </w:pPr>
                </w:p>
              </w:txbxContent>
            </v:textbox>
          </v:shape>
        </w:pict>
      </w:r>
      <w:r w:rsidR="00C35368">
        <w:rPr>
          <w:b/>
          <w:bCs/>
          <w:i/>
          <w:iCs/>
          <w:noProof/>
          <w:lang w:val="en-US"/>
        </w:rPr>
        <w:drawing>
          <wp:inline distT="0" distB="0" distL="0" distR="0">
            <wp:extent cx="2133600" cy="2066925"/>
            <wp:effectExtent l="19050" t="0" r="0" b="0"/>
            <wp:docPr id="51" name="Picture 51" descr="Page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1_1"/>
                    <pic:cNvPicPr>
                      <a:picLocks noChangeAspect="1" noChangeArrowheads="1"/>
                    </pic:cNvPicPr>
                  </pic:nvPicPr>
                  <pic:blipFill>
                    <a:blip r:embed="rId69" cstate="print"/>
                    <a:srcRect/>
                    <a:stretch>
                      <a:fillRect/>
                    </a:stretch>
                  </pic:blipFill>
                  <pic:spPr bwMode="auto">
                    <a:xfrm>
                      <a:off x="0" y="0"/>
                      <a:ext cx="2133600" cy="2066925"/>
                    </a:xfrm>
                    <a:prstGeom prst="rect">
                      <a:avLst/>
                    </a:prstGeom>
                    <a:noFill/>
                    <a:ln w="9525">
                      <a:noFill/>
                      <a:miter lim="800000"/>
                      <a:headEnd/>
                      <a:tailEnd/>
                    </a:ln>
                  </pic:spPr>
                </pic:pic>
              </a:graphicData>
            </a:graphic>
          </wp:inline>
        </w:drawing>
      </w:r>
    </w:p>
    <w:p w:rsidR="00FA270D" w:rsidRPr="00AA4258" w:rsidRDefault="00FA270D">
      <w:pPr>
        <w:pStyle w:val="Heading2"/>
        <w:ind w:left="3600" w:firstLine="720"/>
        <w:rPr>
          <w:rFonts w:ascii="Microsoft Sans Serif" w:hAnsi="Microsoft Sans Serif" w:cs="Microsoft Sans Serif"/>
          <w:shadow/>
          <w:sz w:val="22"/>
          <w:lang w:val="af-ZA"/>
        </w:rPr>
      </w:pPr>
    </w:p>
    <w:p w:rsidR="00FA270D" w:rsidRPr="00AA4258" w:rsidRDefault="00FA270D">
      <w:pPr>
        <w:pStyle w:val="Heading2"/>
        <w:ind w:left="3600" w:firstLine="720"/>
        <w:rPr>
          <w:rFonts w:ascii="Microsoft Sans Serif" w:hAnsi="Microsoft Sans Serif" w:cs="Microsoft Sans Serif"/>
          <w:shadow/>
          <w:sz w:val="22"/>
          <w:lang w:val="af-ZA"/>
        </w:rPr>
      </w:pPr>
    </w:p>
    <w:p w:rsidR="00FA270D" w:rsidRPr="00AA4258" w:rsidRDefault="00851515">
      <w:pPr>
        <w:pStyle w:val="Heading2"/>
        <w:ind w:left="3600" w:firstLine="720"/>
        <w:rPr>
          <w:rFonts w:ascii="Microsoft Sans Serif" w:hAnsi="Microsoft Sans Serif" w:cs="Microsoft Sans Serif"/>
          <w:shadow/>
          <w:sz w:val="22"/>
          <w:lang w:val="af-ZA"/>
        </w:rPr>
      </w:pPr>
      <w:r w:rsidRPr="00851515">
        <w:rPr>
          <w:rFonts w:ascii="Microsoft Sans Serif" w:hAnsi="Microsoft Sans Serif" w:cs="Microsoft Sans Serif"/>
          <w:shadow/>
          <w:noProof/>
          <w:sz w:val="20"/>
          <w:lang w:val="af-ZA"/>
        </w:rPr>
        <w:pict>
          <v:shape id="_x0000_s1049" type="#_x0000_t202" style="position:absolute;left:0;text-align:left;margin-left:0;margin-top:21.5pt;width:174pt;height:232.15pt;z-index:251663872">
            <v:textbox style="mso-next-textbox:#_x0000_s1049">
              <w:txbxContent>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BREEDPLAN</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r>
                    <w:rPr>
                      <w:rFonts w:ascii="Microsoft Sans Serif" w:hAnsi="Microsoft Sans Serif" w:cs="Microsoft Sans Serif"/>
                      <w:b/>
                      <w:bCs/>
                      <w:sz w:val="28"/>
                      <w:lang w:val="en-US"/>
                    </w:rPr>
                    <w:t>koste-oorsig</w:t>
                  </w: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jc w:val="center"/>
                    <w:rPr>
                      <w:rFonts w:ascii="Microsoft Sans Serif" w:hAnsi="Microsoft Sans Serif" w:cs="Microsoft Sans Serif"/>
                      <w:b/>
                      <w:bCs/>
                      <w:sz w:val="28"/>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r>
                    <w:rPr>
                      <w:rFonts w:ascii="Microsoft Sans Serif" w:hAnsi="Microsoft Sans Serif" w:cs="Microsoft Sans Serif"/>
                      <w:b/>
                      <w:bCs/>
                      <w:sz w:val="20"/>
                      <w:lang w:val="en-US"/>
                    </w:rPr>
                    <w:t>BREEDPLAN…….</w:t>
                  </w:r>
                </w:p>
                <w:p w:rsidR="00FA270D" w:rsidRDefault="00FA270D">
                  <w:pPr>
                    <w:pStyle w:val="Header"/>
                    <w:shd w:val="clear" w:color="auto" w:fill="D9D9D9"/>
                    <w:tabs>
                      <w:tab w:val="clear" w:pos="4153"/>
                      <w:tab w:val="clear" w:pos="8306"/>
                    </w:tabs>
                    <w:rPr>
                      <w:rFonts w:ascii="Microsoft Sans Serif" w:hAnsi="Microsoft Sans Serif" w:cs="Microsoft Sans Serif"/>
                      <w:b/>
                      <w:bCs/>
                      <w:i/>
                      <w:iCs/>
                      <w:sz w:val="20"/>
                      <w:lang w:val="en-US"/>
                    </w:rPr>
                  </w:pPr>
                  <w:r>
                    <w:rPr>
                      <w:rFonts w:ascii="Microsoft Sans Serif" w:hAnsi="Microsoft Sans Serif" w:cs="Microsoft Sans Serif"/>
                      <w:b/>
                      <w:bCs/>
                      <w:i/>
                      <w:iCs/>
                      <w:sz w:val="20"/>
                      <w:lang w:val="en-US"/>
                    </w:rPr>
                    <w:t>Een van jou laagste uitgawes</w:t>
                  </w:r>
                </w:p>
                <w:p w:rsidR="00FA270D" w:rsidRDefault="00FA270D">
                  <w:pPr>
                    <w:pStyle w:val="Header"/>
                    <w:shd w:val="clear" w:color="auto" w:fill="D9D9D9"/>
                    <w:tabs>
                      <w:tab w:val="clear" w:pos="4153"/>
                      <w:tab w:val="clear" w:pos="8306"/>
                    </w:tabs>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 xml:space="preserve">  </w:t>
                  </w: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p>
                <w:p w:rsidR="00FA270D" w:rsidRDefault="00FA270D">
                  <w:pPr>
                    <w:pStyle w:val="Header"/>
                    <w:shd w:val="clear" w:color="auto" w:fill="D9D9D9"/>
                    <w:tabs>
                      <w:tab w:val="clear" w:pos="4153"/>
                      <w:tab w:val="clear" w:pos="8306"/>
                    </w:tabs>
                    <w:rPr>
                      <w:rFonts w:ascii="Microsoft Sans Serif" w:hAnsi="Microsoft Sans Serif" w:cs="Microsoft Sans Serif"/>
                      <w:b/>
                      <w:bCs/>
                      <w:sz w:val="40"/>
                      <w:lang w:val="en-US"/>
                    </w:rPr>
                  </w:pPr>
                  <w:r>
                    <w:rPr>
                      <w:rFonts w:ascii="Microsoft Sans Serif" w:hAnsi="Microsoft Sans Serif" w:cs="Microsoft Sans Serif"/>
                      <w:b/>
                      <w:bCs/>
                      <w:sz w:val="40"/>
                      <w:lang w:val="en-US"/>
                    </w:rPr>
                    <w:t>11.</w:t>
                  </w: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p w:rsidR="00FA270D" w:rsidRDefault="00FA270D">
                  <w:pPr>
                    <w:pStyle w:val="Header"/>
                    <w:shd w:val="clear" w:color="auto" w:fill="D9D9D9"/>
                    <w:tabs>
                      <w:tab w:val="clear" w:pos="4153"/>
                      <w:tab w:val="clear" w:pos="8306"/>
                    </w:tabs>
                    <w:jc w:val="right"/>
                    <w:rPr>
                      <w:rFonts w:ascii="Microsoft Sans Serif" w:hAnsi="Microsoft Sans Serif" w:cs="Microsoft Sans Serif"/>
                      <w:b/>
                      <w:bCs/>
                      <w:sz w:val="20"/>
                      <w:lang w:val="en-US"/>
                    </w:rPr>
                  </w:pPr>
                </w:p>
              </w:txbxContent>
            </v:textbox>
          </v:shape>
        </w:pict>
      </w:r>
      <w:r w:rsidR="00FA270D" w:rsidRPr="00AA4258">
        <w:rPr>
          <w:rFonts w:ascii="Microsoft Sans Serif" w:hAnsi="Microsoft Sans Serif" w:cs="Microsoft Sans Serif"/>
          <w:shadow/>
          <w:sz w:val="22"/>
          <w:lang w:val="af-ZA"/>
        </w:rPr>
        <w:t>BREEDPLAN – Wat gaan dit kos?</w:t>
      </w:r>
    </w:p>
    <w:p w:rsidR="00FA270D" w:rsidRPr="00AA4258" w:rsidRDefault="00FA270D">
      <w:pPr>
        <w:rPr>
          <w:lang w:val="af-ZA"/>
        </w:rPr>
      </w:pP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jaarlikse koste van BREEDPLAN sal afhang van die koste wat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deur die Vereniging aangegaan is.  Hieronder is ‘n voorbeeld van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die jaarlikse inkomste wat ‘n kudde van 100 lente-kalwende koeie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sal genereer:</w:t>
      </w:r>
    </w:p>
    <w:p w:rsidR="00FA270D" w:rsidRPr="00AA4258" w:rsidRDefault="00FA270D">
      <w:pPr>
        <w:rPr>
          <w:rFonts w:ascii="Microsoft Sans Serif" w:hAnsi="Microsoft Sans Serif" w:cs="Microsoft Sans Serif"/>
          <w:sz w:val="20"/>
          <w:lang w:val="af-ZA"/>
        </w:rPr>
      </w:pP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Van ‘n stamboekkudde met 100 koeie, kan verwag word om die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volgende jaarlikse verkope te bewerkstellig (gebaseer op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konserwatiewe pryse): </w:t>
      </w:r>
    </w:p>
    <w:p w:rsidR="00FA270D" w:rsidRPr="00AA4258" w:rsidRDefault="00FA270D">
      <w:pPr>
        <w:ind w:left="3600" w:firstLine="720"/>
        <w:rPr>
          <w:rFonts w:ascii="Microsoft Sans Serif" w:hAnsi="Microsoft Sans Serif" w:cs="Microsoft Sans Serif"/>
          <w:sz w:val="20"/>
          <w:szCs w:val="20"/>
          <w:lang w:val="af-ZA"/>
        </w:rPr>
      </w:pP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 20 geregistreerde bulle @ R18 000</w:t>
      </w:r>
      <w:r w:rsidRPr="00AA4258">
        <w:rPr>
          <w:rFonts w:ascii="Microsoft Sans Serif" w:hAnsi="Microsoft Sans Serif" w:cs="Microsoft Sans Serif"/>
          <w:sz w:val="20"/>
          <w:szCs w:val="20"/>
          <w:lang w:val="af-ZA"/>
        </w:rPr>
        <w:tab/>
        <w:t xml:space="preserve">R 360  000   </w:t>
      </w:r>
    </w:p>
    <w:p w:rsidR="00FA270D" w:rsidRPr="00AA4258" w:rsidRDefault="00FA270D">
      <w:pPr>
        <w:ind w:left="3600" w:firstLine="720"/>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 7 geregistreerde verse @ R 6 000</w:t>
      </w:r>
      <w:r w:rsidRPr="00AA4258">
        <w:rPr>
          <w:rFonts w:ascii="Microsoft Sans Serif" w:hAnsi="Microsoft Sans Serif" w:cs="Microsoft Sans Serif"/>
          <w:sz w:val="20"/>
          <w:szCs w:val="20"/>
          <w:lang w:val="af-ZA"/>
        </w:rPr>
        <w:tab/>
        <w:t xml:space="preserve">R   42  000                               </w:t>
      </w:r>
      <w:r w:rsidRPr="00AA4258">
        <w:rPr>
          <w:rFonts w:ascii="Microsoft Sans Serif" w:hAnsi="Microsoft Sans Serif" w:cs="Microsoft Sans Serif"/>
          <w:sz w:val="20"/>
          <w:szCs w:val="20"/>
          <w:lang w:val="af-ZA"/>
        </w:rPr>
        <w:tab/>
        <w:t xml:space="preserve"> 24 osse @ R3 800</w:t>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lang w:val="af-ZA"/>
        </w:rPr>
        <w:tab/>
        <w:t>R   91  200</w:t>
      </w:r>
    </w:p>
    <w:p w:rsidR="00FA270D" w:rsidRPr="00AA4258" w:rsidRDefault="00FA270D">
      <w:pPr>
        <w:ind w:left="3600" w:firstLine="720"/>
        <w:rPr>
          <w:rFonts w:ascii="Microsoft Sans Serif" w:hAnsi="Microsoft Sans Serif" w:cs="Microsoft Sans Serif"/>
          <w:sz w:val="20"/>
          <w:szCs w:val="20"/>
          <w:u w:val="single"/>
          <w:lang w:val="af-ZA"/>
        </w:rPr>
      </w:pPr>
      <w:r w:rsidRPr="00AA4258">
        <w:rPr>
          <w:rFonts w:ascii="Microsoft Sans Serif" w:hAnsi="Microsoft Sans Serif" w:cs="Microsoft Sans Serif"/>
          <w:sz w:val="20"/>
          <w:szCs w:val="20"/>
          <w:lang w:val="af-ZA"/>
        </w:rPr>
        <w:t xml:space="preserve">10 prulverse @ R3 000      </w:t>
      </w:r>
      <w:r w:rsidRPr="00AA4258">
        <w:rPr>
          <w:rFonts w:ascii="Microsoft Sans Serif" w:hAnsi="Microsoft Sans Serif" w:cs="Microsoft Sans Serif"/>
          <w:sz w:val="20"/>
          <w:szCs w:val="20"/>
          <w:lang w:val="af-ZA"/>
        </w:rPr>
        <w:tab/>
        <w:t xml:space="preserve">             R   30  000</w:t>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lang w:val="af-ZA"/>
        </w:rPr>
        <w:tab/>
        <w:t xml:space="preserve">   </w:t>
      </w:r>
      <w:r w:rsidRPr="00AA4258">
        <w:rPr>
          <w:rFonts w:ascii="Microsoft Sans Serif" w:hAnsi="Microsoft Sans Serif" w:cs="Microsoft Sans Serif"/>
          <w:sz w:val="20"/>
          <w:szCs w:val="20"/>
          <w:lang w:val="af-ZA"/>
        </w:rPr>
        <w:tab/>
        <w:t>23 prulkoeie @ R3 600</w:t>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lang w:val="af-ZA"/>
        </w:rPr>
        <w:tab/>
      </w:r>
      <w:r w:rsidRPr="00AA4258">
        <w:rPr>
          <w:rFonts w:ascii="Microsoft Sans Serif" w:hAnsi="Microsoft Sans Serif" w:cs="Microsoft Sans Serif"/>
          <w:sz w:val="20"/>
          <w:szCs w:val="20"/>
          <w:u w:val="single"/>
          <w:lang w:val="af-ZA"/>
        </w:rPr>
        <w:t>R   82  800</w:t>
      </w:r>
    </w:p>
    <w:p w:rsidR="00FA270D" w:rsidRPr="00AA4258" w:rsidRDefault="00FA270D">
      <w:pPr>
        <w:rPr>
          <w:rFonts w:ascii="Microsoft Sans Serif" w:hAnsi="Microsoft Sans Serif" w:cs="Microsoft Sans Serif"/>
          <w:b/>
          <w:sz w:val="20"/>
          <w:szCs w:val="20"/>
          <w:lang w:val="af-ZA"/>
        </w:rPr>
      </w:pPr>
      <w:r w:rsidRPr="00AA4258">
        <w:rPr>
          <w:rFonts w:ascii="Microsoft Sans Serif" w:hAnsi="Microsoft Sans Serif" w:cs="Microsoft Sans Serif"/>
          <w:b/>
          <w:sz w:val="20"/>
          <w:szCs w:val="20"/>
          <w:lang w:val="af-ZA"/>
        </w:rPr>
        <w:t xml:space="preserve">  </w:t>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t>Totaal</w:t>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r>
      <w:r w:rsidRPr="00AA4258">
        <w:rPr>
          <w:rFonts w:ascii="Microsoft Sans Serif" w:hAnsi="Microsoft Sans Serif" w:cs="Microsoft Sans Serif"/>
          <w:b/>
          <w:sz w:val="20"/>
          <w:szCs w:val="20"/>
          <w:lang w:val="af-ZA"/>
        </w:rPr>
        <w:tab/>
        <w:t>R 606  000</w:t>
      </w:r>
      <w:r w:rsidRPr="00AA4258">
        <w:rPr>
          <w:rFonts w:ascii="Microsoft Sans Serif" w:hAnsi="Microsoft Sans Serif" w:cs="Microsoft Sans Serif"/>
          <w:b/>
          <w:sz w:val="20"/>
          <w:szCs w:val="20"/>
          <w:lang w:val="af-ZA"/>
        </w:rPr>
        <w:tab/>
      </w:r>
    </w:p>
    <w:p w:rsidR="00FA270D" w:rsidRPr="00AA4258" w:rsidRDefault="00FA270D">
      <w:pPr>
        <w:rPr>
          <w:rFonts w:ascii="Microsoft Sans Serif" w:hAnsi="Microsoft Sans Serif" w:cs="Microsoft Sans Serif"/>
          <w:b/>
          <w:sz w:val="20"/>
          <w:szCs w:val="20"/>
          <w:lang w:val="af-ZA"/>
        </w:rPr>
      </w:pPr>
    </w:p>
    <w:p w:rsidR="00FA270D" w:rsidRPr="00AA4258" w:rsidRDefault="00FA270D">
      <w:pPr>
        <w:ind w:left="4320"/>
        <w:jc w:val="both"/>
        <w:rPr>
          <w:rFonts w:ascii="Microsoft Sans Serif" w:hAnsi="Microsoft Sans Serif" w:cs="Microsoft Sans Serif"/>
          <w:i/>
          <w:sz w:val="20"/>
          <w:szCs w:val="20"/>
          <w:lang w:val="af-ZA"/>
        </w:rPr>
      </w:pPr>
      <w:r w:rsidRPr="00AA4258">
        <w:rPr>
          <w:rFonts w:ascii="Microsoft Sans Serif" w:hAnsi="Microsoft Sans Serif" w:cs="Microsoft Sans Serif"/>
          <w:i/>
          <w:sz w:val="20"/>
          <w:szCs w:val="20"/>
          <w:lang w:val="af-ZA"/>
        </w:rPr>
        <w:t xml:space="preserve">Vir hierdie kudde van 100 koeie, inbegrepe ‘n eendaagse skanderingsbesoek, sou prestasieaantekening verreweg die goedkoopste van jou teel- en bemarkingskostes wees, geprojekteer  om in  die omgewing van net meer as 1% van die verwagte bruto jaarlikse inkomste te wees.  Dit is ‘n belangrike oorweging, omdat niks van die investering in voeding bv.  na die volgende generasie kalwers oorgedra word nie.  </w:t>
      </w:r>
    </w:p>
    <w:p w:rsidR="00FA270D" w:rsidRPr="00AA4258" w:rsidRDefault="00FA270D">
      <w:pPr>
        <w:jc w:val="both"/>
        <w:rPr>
          <w:rFonts w:ascii="Microsoft Sans Serif" w:hAnsi="Microsoft Sans Serif" w:cs="Microsoft Sans Serif"/>
          <w:b/>
          <w:sz w:val="20"/>
          <w:szCs w:val="20"/>
          <w:lang w:val="af-ZA"/>
        </w:rPr>
      </w:pPr>
      <w:r w:rsidRPr="00AA4258">
        <w:rPr>
          <w:rFonts w:ascii="Microsoft Sans Serif" w:hAnsi="Microsoft Sans Serif" w:cs="Microsoft Sans Serif"/>
          <w:b/>
          <w:sz w:val="22"/>
          <w:szCs w:val="20"/>
          <w:lang w:val="af-ZA"/>
        </w:rPr>
        <w:t xml:space="preserve">Voordele van BREEDPLAN </w:t>
      </w:r>
      <w:r w:rsidRPr="00AA4258">
        <w:rPr>
          <w:rFonts w:ascii="Microsoft Sans Serif" w:hAnsi="Microsoft Sans Serif" w:cs="Microsoft Sans Serif"/>
          <w:b/>
          <w:sz w:val="20"/>
          <w:szCs w:val="20"/>
          <w:lang w:val="af-ZA"/>
        </w:rPr>
        <w:t xml:space="preserve">                    </w:t>
      </w: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Baie kuddes produseer nou verkoopsnageslag wat 10 % swaarder op dieselfde ouderdom is as voor daar met prestasieaantekening begin is.  Om daardie voordeel vir om en by 1 % verkoopsinkomste te behaal, beteken ‘n hoër voordeelskoste vir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Voordeelkostes van om en by 15:1 is haalbaar, veral in kuddes wat prestasieaangetekende diere met ‘n wins verkoop vir teeldoeleindes.  Hierdie voordele sal verder verhoog na gelang jy in staat gestel word om vordering te maak ten opsigte van jou kudde se vrugbaarheid en ander geselekteerde kenmerke, deur van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gebruik te maak. </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b/>
          <w:sz w:val="22"/>
          <w:szCs w:val="20"/>
          <w:lang w:val="af-ZA"/>
        </w:rPr>
      </w:pPr>
      <w:r w:rsidRPr="00AA4258">
        <w:rPr>
          <w:rFonts w:ascii="Microsoft Sans Serif" w:hAnsi="Microsoft Sans Serif" w:cs="Microsoft Sans Serif"/>
          <w:b/>
          <w:sz w:val="22"/>
          <w:szCs w:val="20"/>
          <w:lang w:val="af-ZA"/>
        </w:rPr>
        <w:t>Reageer Vandag Nog!</w:t>
      </w: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sz w:val="20"/>
          <w:szCs w:val="20"/>
          <w:lang w:val="af-ZA"/>
        </w:rPr>
        <w:t xml:space="preserve">Om op te som: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is ‘n billike teeltwerktuig wat jou help om </w:t>
      </w:r>
      <w:r w:rsidR="00CC1B57">
        <w:rPr>
          <w:rFonts w:ascii="Microsoft Sans Serif" w:hAnsi="Microsoft Sans Serif" w:cs="Microsoft Sans Serif"/>
          <w:sz w:val="20"/>
          <w:szCs w:val="20"/>
          <w:lang w:val="af-ZA"/>
        </w:rPr>
        <w:t>meer geld in jou sak te bring, O</w:t>
      </w:r>
      <w:r w:rsidRPr="00AA4258">
        <w:rPr>
          <w:rFonts w:ascii="Microsoft Sans Serif" w:hAnsi="Microsoft Sans Serif" w:cs="Microsoft Sans Serif"/>
          <w:sz w:val="20"/>
          <w:szCs w:val="20"/>
          <w:lang w:val="af-ZA"/>
        </w:rPr>
        <w:t>ngeag of jy geregistre</w:t>
      </w:r>
      <w:r w:rsidR="00CC1B57">
        <w:rPr>
          <w:rFonts w:ascii="Microsoft Sans Serif" w:hAnsi="Microsoft Sans Serif" w:cs="Microsoft Sans Serif"/>
          <w:sz w:val="20"/>
          <w:szCs w:val="20"/>
          <w:lang w:val="af-ZA"/>
        </w:rPr>
        <w:t>erde of kommersiële  diere teel</w:t>
      </w:r>
      <w:r w:rsidRPr="00AA4258">
        <w:rPr>
          <w:rFonts w:ascii="Microsoft Sans Serif" w:hAnsi="Microsoft Sans Serif" w:cs="Microsoft Sans Serif"/>
          <w:sz w:val="20"/>
          <w:szCs w:val="20"/>
          <w:lang w:val="af-ZA"/>
        </w:rPr>
        <w:t xml:space="preserve"> òf beide.  </w:t>
      </w: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voorsien telers van beter inligting waarmee besluite oor hul teeltprogramme gemaak kan word.  Dít is wat so goed is daaromtrent.  Dit is waarom dit internasionaal so’n groot sukses was en steeds is.  </w:t>
      </w: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p>
    <w:p w:rsidR="00FA270D" w:rsidRPr="00AA4258" w:rsidRDefault="00FA270D">
      <w:pPr>
        <w:jc w:val="both"/>
        <w:rPr>
          <w:rFonts w:ascii="Microsoft Sans Serif" w:hAnsi="Microsoft Sans Serif" w:cs="Microsoft Sans Serif"/>
          <w:sz w:val="20"/>
          <w:szCs w:val="20"/>
          <w:lang w:val="af-ZA"/>
        </w:rPr>
      </w:pPr>
      <w:r w:rsidRPr="00AA4258">
        <w:rPr>
          <w:rFonts w:ascii="Microsoft Sans Serif" w:hAnsi="Microsoft Sans Serif" w:cs="Microsoft Sans Serif"/>
          <w:b/>
          <w:bCs/>
          <w:sz w:val="20"/>
          <w:szCs w:val="20"/>
          <w:lang w:val="af-ZA"/>
        </w:rPr>
        <w:t>BREEDPLAN</w:t>
      </w:r>
      <w:r w:rsidRPr="00AA4258">
        <w:rPr>
          <w:rFonts w:ascii="Microsoft Sans Serif" w:hAnsi="Microsoft Sans Serif" w:cs="Microsoft Sans Serif"/>
          <w:sz w:val="20"/>
          <w:szCs w:val="20"/>
          <w:lang w:val="af-ZA"/>
        </w:rPr>
        <w:t xml:space="preserve"> is beskikbaar van:</w:t>
      </w:r>
    </w:p>
    <w:p w:rsidR="00FA270D" w:rsidRPr="00AA4258" w:rsidRDefault="00851515">
      <w:pPr>
        <w:ind w:left="2880" w:firstLine="720"/>
        <w:rPr>
          <w:lang w:val="af-ZA"/>
        </w:rPr>
      </w:pPr>
      <w:r w:rsidRPr="00851515">
        <w:rPr>
          <w:noProof/>
          <w:sz w:val="20"/>
          <w:lang w:val="af-ZA"/>
        </w:rPr>
        <w:pict>
          <v:shape id="_x0000_s1047" type="#_x0000_t202" style="position:absolute;left:0;text-align:left;margin-left:0;margin-top:2.3pt;width:156pt;height:171.15pt;z-index:251661824" stroked="f">
            <v:textbox style="mso-next-textbox:#_x0000_s1047">
              <w:txbxContent>
                <w:p w:rsidR="00FA270D" w:rsidRPr="00C35368" w:rsidRDefault="00C35368">
                  <w:pPr>
                    <w:rPr>
                      <w:rFonts w:ascii="Microsoft Sans Serif" w:hAnsi="Microsoft Sans Serif" w:cs="Microsoft Sans Serif"/>
                      <w:sz w:val="20"/>
                      <w:lang w:val="af-ZA"/>
                    </w:rPr>
                  </w:pPr>
                  <w:r w:rsidRPr="00C35368">
                    <w:rPr>
                      <w:color w:val="333333"/>
                      <w:lang w:val="af-ZA"/>
                    </w:rPr>
                    <w:t>Die Namibiese Brahman Telers Genootskap</w:t>
                  </w:r>
                  <w:r w:rsidRPr="00C35368">
                    <w:rPr>
                      <w:color w:val="333333"/>
                      <w:lang w:val="af-ZA"/>
                    </w:rPr>
                    <w:br/>
                    <w:t>Posbus  11790</w:t>
                  </w:r>
                  <w:r w:rsidRPr="00C35368">
                    <w:rPr>
                      <w:color w:val="333333"/>
                      <w:lang w:val="af-ZA"/>
                    </w:rPr>
                    <w:br/>
                    <w:t>Klein Windhoek</w:t>
                  </w:r>
                  <w:r w:rsidRPr="00C35368">
                    <w:rPr>
                      <w:color w:val="333333"/>
                      <w:lang w:val="af-ZA"/>
                    </w:rPr>
                    <w:br/>
                    <w:t>Windhoek</w:t>
                  </w:r>
                  <w:r w:rsidRPr="00C35368">
                    <w:rPr>
                      <w:color w:val="333333"/>
                      <w:lang w:val="af-ZA"/>
                    </w:rPr>
                    <w:br/>
                    <w:t>Namibie</w:t>
                  </w:r>
                  <w:r w:rsidRPr="00C35368">
                    <w:rPr>
                      <w:color w:val="333333"/>
                      <w:lang w:val="af-ZA"/>
                    </w:rPr>
                    <w:br/>
                  </w:r>
                  <w:r w:rsidRPr="00C35368">
                    <w:rPr>
                      <w:color w:val="333333"/>
                      <w:lang w:val="af-ZA"/>
                    </w:rPr>
                    <w:br/>
                    <w:t>Tele</w:t>
                  </w:r>
                  <w:r>
                    <w:rPr>
                      <w:color w:val="333333"/>
                      <w:lang w:val="af-ZA"/>
                    </w:rPr>
                    <w:t>foon</w:t>
                  </w:r>
                  <w:r w:rsidRPr="00C35368">
                    <w:rPr>
                      <w:color w:val="333333"/>
                      <w:lang w:val="af-ZA"/>
                    </w:rPr>
                    <w:t>: +264-61-240 573</w:t>
                  </w:r>
                  <w:r w:rsidRPr="00C35368">
                    <w:rPr>
                      <w:color w:val="333333"/>
                      <w:lang w:val="af-ZA"/>
                    </w:rPr>
                    <w:br/>
                    <w:t>Fax: +264-61-240 573</w:t>
                  </w:r>
                </w:p>
              </w:txbxContent>
            </v:textbox>
          </v:shape>
        </w:pict>
      </w:r>
      <w:r w:rsidRPr="00851515">
        <w:rPr>
          <w:noProof/>
          <w:sz w:val="20"/>
          <w:lang w:val="af-ZA"/>
        </w:rPr>
        <w:pict>
          <v:shape id="_x0000_s1048" type="#_x0000_t202" style="position:absolute;left:0;text-align:left;margin-left:342pt;margin-top:2.3pt;width:162pt;height:171.15pt;z-index:251662848" stroked="f">
            <v:textbox style="mso-next-textbox:#_x0000_s1048">
              <w:txbxContent>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BREEDPLAN / HerdMASTER</w:t>
                  </w: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AgriBSA Software</w:t>
                  </w:r>
                </w:p>
                <w:p w:rsidR="00FA270D" w:rsidRDefault="00437C08">
                  <w:pPr>
                    <w:jc w:val="right"/>
                    <w:rPr>
                      <w:rFonts w:ascii="Microsoft Sans Serif" w:hAnsi="Microsoft Sans Serif" w:cs="Microsoft Sans Serif"/>
                      <w:sz w:val="20"/>
                      <w:lang w:val="en-US"/>
                    </w:rPr>
                  </w:pPr>
                  <w:r>
                    <w:rPr>
                      <w:rFonts w:ascii="Microsoft Sans Serif" w:hAnsi="Microsoft Sans Serif" w:cs="Microsoft Sans Serif"/>
                      <w:sz w:val="20"/>
                      <w:lang w:val="en-US"/>
                    </w:rPr>
                    <w:t>54 A Hoofweg</w:t>
                  </w:r>
                </w:p>
                <w:p w:rsidR="00437C08" w:rsidRDefault="00437C08">
                  <w:pPr>
                    <w:jc w:val="right"/>
                    <w:rPr>
                      <w:rFonts w:ascii="Microsoft Sans Serif" w:hAnsi="Microsoft Sans Serif" w:cs="Microsoft Sans Serif"/>
                      <w:sz w:val="20"/>
                      <w:lang w:val="en-US"/>
                    </w:rPr>
                  </w:pPr>
                  <w:r>
                    <w:rPr>
                      <w:rFonts w:ascii="Microsoft Sans Serif" w:hAnsi="Microsoft Sans Serif" w:cs="Microsoft Sans Serif"/>
                      <w:sz w:val="20"/>
                      <w:lang w:val="en-US"/>
                    </w:rPr>
                    <w:t>Irene</w:t>
                  </w:r>
                </w:p>
                <w:p w:rsidR="00FA270D" w:rsidRDefault="00437C08">
                  <w:pPr>
                    <w:jc w:val="right"/>
                    <w:rPr>
                      <w:rFonts w:ascii="Microsoft Sans Serif" w:hAnsi="Microsoft Sans Serif" w:cs="Microsoft Sans Serif"/>
                      <w:sz w:val="20"/>
                      <w:lang w:val="en-US"/>
                    </w:rPr>
                  </w:pPr>
                  <w:r>
                    <w:rPr>
                      <w:rFonts w:ascii="Microsoft Sans Serif" w:hAnsi="Microsoft Sans Serif" w:cs="Microsoft Sans Serif"/>
                      <w:sz w:val="20"/>
                      <w:lang w:val="en-US"/>
                    </w:rPr>
                    <w:t>Pretoria</w:t>
                  </w: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 xml:space="preserve"> </w:t>
                  </w:r>
                </w:p>
                <w:p w:rsidR="00FA270D" w:rsidRDefault="00FA270D">
                  <w:pPr>
                    <w:jc w:val="right"/>
                    <w:rPr>
                      <w:rFonts w:ascii="Microsoft Sans Serif" w:hAnsi="Microsoft Sans Serif" w:cs="Microsoft Sans Serif"/>
                      <w:sz w:val="20"/>
                      <w:lang w:val="en-US"/>
                    </w:rPr>
                  </w:pP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Posbus 543</w:t>
                  </w: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Irene</w:t>
                  </w: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20"/>
                      <w:lang w:val="en-US"/>
                    </w:rPr>
                    <w:t>0062</w:t>
                  </w:r>
                </w:p>
                <w:p w:rsidR="00FA270D" w:rsidRDefault="00FA270D">
                  <w:pPr>
                    <w:jc w:val="right"/>
                    <w:rPr>
                      <w:rFonts w:ascii="Microsoft Sans Serif" w:hAnsi="Microsoft Sans Serif" w:cs="Microsoft Sans Serif"/>
                      <w:sz w:val="20"/>
                      <w:lang w:val="en-US"/>
                    </w:rPr>
                  </w:pPr>
                </w:p>
                <w:p w:rsidR="00FA270D" w:rsidRDefault="00FA270D">
                  <w:pPr>
                    <w:jc w:val="right"/>
                    <w:rPr>
                      <w:rFonts w:ascii="Microsoft Sans Serif" w:hAnsi="Microsoft Sans Serif" w:cs="Microsoft Sans Serif"/>
                      <w:sz w:val="18"/>
                      <w:lang w:val="en-US"/>
                    </w:rPr>
                  </w:pPr>
                  <w:r>
                    <w:rPr>
                      <w:rFonts w:ascii="Microsoft Sans Serif" w:hAnsi="Microsoft Sans Serif" w:cs="Microsoft Sans Serif"/>
                      <w:sz w:val="18"/>
                      <w:lang w:val="en-US"/>
                    </w:rPr>
                    <w:t xml:space="preserve">Tel:  </w:t>
                  </w:r>
                  <w:r w:rsidR="004B2DC6">
                    <w:rPr>
                      <w:rFonts w:ascii="Microsoft Sans Serif" w:hAnsi="Microsoft Sans Serif" w:cs="Microsoft Sans Serif"/>
                      <w:sz w:val="18"/>
                      <w:lang w:val="en-US"/>
                    </w:rPr>
                    <w:t>+27-12-6675258</w:t>
                  </w:r>
                </w:p>
                <w:p w:rsidR="00FA270D" w:rsidRDefault="00FA270D">
                  <w:pPr>
                    <w:jc w:val="right"/>
                    <w:rPr>
                      <w:rFonts w:ascii="Microsoft Sans Serif" w:hAnsi="Microsoft Sans Serif" w:cs="Microsoft Sans Serif"/>
                      <w:sz w:val="18"/>
                      <w:lang w:val="en-US"/>
                    </w:rPr>
                  </w:pPr>
                  <w:r>
                    <w:rPr>
                      <w:rFonts w:ascii="Microsoft Sans Serif" w:hAnsi="Microsoft Sans Serif" w:cs="Microsoft Sans Serif"/>
                      <w:sz w:val="18"/>
                      <w:lang w:val="en-US"/>
                    </w:rPr>
                    <w:t xml:space="preserve">Faks:  +27 12 </w:t>
                  </w:r>
                  <w:r w:rsidR="00437C08">
                    <w:rPr>
                      <w:rFonts w:ascii="Microsoft Sans Serif" w:hAnsi="Microsoft Sans Serif" w:cs="Microsoft Sans Serif"/>
                      <w:sz w:val="18"/>
                      <w:lang w:val="en-US"/>
                    </w:rPr>
                    <w:t>6675259</w:t>
                  </w:r>
                </w:p>
                <w:p w:rsidR="00FA270D" w:rsidRDefault="00FA270D">
                  <w:pPr>
                    <w:jc w:val="right"/>
                    <w:rPr>
                      <w:rFonts w:ascii="Microsoft Sans Serif" w:hAnsi="Microsoft Sans Serif" w:cs="Microsoft Sans Serif"/>
                      <w:sz w:val="20"/>
                      <w:lang w:val="en-US"/>
                    </w:rPr>
                  </w:pPr>
                  <w:r>
                    <w:rPr>
                      <w:rFonts w:ascii="Microsoft Sans Serif" w:hAnsi="Microsoft Sans Serif" w:cs="Microsoft Sans Serif"/>
                      <w:sz w:val="18"/>
                      <w:lang w:val="en-US"/>
                    </w:rPr>
                    <w:t xml:space="preserve">e-pos:  </w:t>
                  </w:r>
                  <w:hyperlink r:id="rId70" w:history="1">
                    <w:r>
                      <w:rPr>
                        <w:rStyle w:val="Hyperlink"/>
                        <w:rFonts w:ascii="Microsoft Sans Serif" w:hAnsi="Microsoft Sans Serif" w:cs="Microsoft Sans Serif"/>
                        <w:sz w:val="18"/>
                        <w:lang w:val="en-US"/>
                      </w:rPr>
                      <w:t>herdmaster@agribsa.co.za</w:t>
                    </w:r>
                  </w:hyperlink>
                </w:p>
                <w:p w:rsidR="00FA270D" w:rsidRDefault="00FA270D">
                  <w:pPr>
                    <w:jc w:val="right"/>
                    <w:rPr>
                      <w:rFonts w:ascii="Microsoft Sans Serif" w:hAnsi="Microsoft Sans Serif" w:cs="Microsoft Sans Serif"/>
                      <w:sz w:val="18"/>
                      <w:lang w:val="en-US"/>
                    </w:rPr>
                  </w:pPr>
                  <w:r>
                    <w:rPr>
                      <w:rFonts w:ascii="Microsoft Sans Serif" w:hAnsi="Microsoft Sans Serif" w:cs="Microsoft Sans Serif"/>
                      <w:sz w:val="18"/>
                      <w:lang w:val="en-US"/>
                    </w:rPr>
                    <w:t xml:space="preserve">webtuiste:  </w:t>
                  </w:r>
                  <w:hyperlink r:id="rId71" w:history="1">
                    <w:r>
                      <w:rPr>
                        <w:rStyle w:val="Hyperlink"/>
                        <w:rFonts w:ascii="Microsoft Sans Serif" w:hAnsi="Microsoft Sans Serif" w:cs="Microsoft Sans Serif"/>
                        <w:sz w:val="18"/>
                        <w:lang w:val="en-US"/>
                      </w:rPr>
                      <w:t>www.breedplan.co.za</w:t>
                    </w:r>
                  </w:hyperlink>
                </w:p>
                <w:p w:rsidR="00FA270D" w:rsidRDefault="00FA270D">
                  <w:pPr>
                    <w:rPr>
                      <w:rFonts w:ascii="Microsoft Sans Serif" w:hAnsi="Microsoft Sans Serif" w:cs="Microsoft Sans Serif"/>
                      <w:sz w:val="20"/>
                      <w:lang w:val="en-US"/>
                    </w:rPr>
                  </w:pPr>
                </w:p>
              </w:txbxContent>
            </v:textbox>
          </v:shape>
        </w:pict>
      </w:r>
      <w:r w:rsidR="00FA270D" w:rsidRPr="00AA4258">
        <w:rPr>
          <w:lang w:val="af-ZA"/>
        </w:rPr>
        <w:t xml:space="preserve">      </w:t>
      </w:r>
      <w:r w:rsidR="00C35368">
        <w:rPr>
          <w:noProof/>
          <w:lang w:val="en-US"/>
        </w:rPr>
        <w:drawing>
          <wp:inline distT="0" distB="0" distL="0" distR="0">
            <wp:extent cx="1447800" cy="1447800"/>
            <wp:effectExtent l="19050" t="0" r="0" b="0"/>
            <wp:docPr id="52" name="Picture 52" descr="Breedpl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eedplan copy"/>
                    <pic:cNvPicPr>
                      <a:picLocks noChangeAspect="1" noChangeArrowheads="1"/>
                    </pic:cNvPicPr>
                  </pic:nvPicPr>
                  <pic:blipFill>
                    <a:blip r:embed="rId72"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rsidR="00FA270D" w:rsidRPr="00AA4258" w:rsidRDefault="00FA270D">
      <w:pPr>
        <w:rPr>
          <w:rFonts w:ascii="Microsoft Sans Serif" w:hAnsi="Microsoft Sans Serif" w:cs="Microsoft Sans Serif"/>
          <w:sz w:val="20"/>
          <w:lang w:val="af-ZA"/>
        </w:rPr>
      </w:pPr>
    </w:p>
    <w:p w:rsidR="00FA270D" w:rsidRPr="00AA4258" w:rsidRDefault="00FA270D">
      <w:pPr>
        <w:rPr>
          <w:rFonts w:ascii="Microsoft Sans Serif" w:hAnsi="Microsoft Sans Serif" w:cs="Microsoft Sans Serif"/>
          <w:b/>
          <w:bCs/>
          <w:sz w:val="20"/>
          <w:lang w:val="af-ZA"/>
        </w:rPr>
      </w:pPr>
    </w:p>
    <w:sectPr w:rsidR="00FA270D" w:rsidRPr="00AA4258" w:rsidSect="004A1851">
      <w:type w:val="continuous"/>
      <w:pgSz w:w="12242" w:h="15842" w:code="1"/>
      <w:pgMar w:top="902" w:right="851" w:bottom="953" w:left="833" w:header="720" w:footer="522"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E66" w:rsidRDefault="00674E66">
      <w:r>
        <w:separator/>
      </w:r>
    </w:p>
  </w:endnote>
  <w:endnote w:type="continuationSeparator" w:id="0">
    <w:p w:rsidR="00674E66" w:rsidRDefault="00674E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0D" w:rsidRDefault="00FA270D">
    <w:pPr>
      <w:pStyle w:val="Footer"/>
      <w:rPr>
        <w:lang w:val="en-US"/>
      </w:rPr>
    </w:pPr>
  </w:p>
  <w:p w:rsidR="00FA270D" w:rsidRDefault="00FA270D">
    <w:pPr>
      <w:pStyle w:val="Footer"/>
      <w:jc w:val="center"/>
      <w:rPr>
        <w:lang w:val="en-US"/>
      </w:rPr>
    </w:pPr>
    <w:r>
      <w:rPr>
        <w:rFonts w:ascii="Microsoft Sans Serif" w:hAnsi="Microsoft Sans Serif" w:cs="Microsoft Sans Serif"/>
        <w:sz w:val="18"/>
        <w:lang w:val="en-US"/>
      </w:rPr>
      <w:t xml:space="preserve">The </w:t>
    </w:r>
    <w:r w:rsidR="00C35368">
      <w:rPr>
        <w:rFonts w:ascii="Microsoft Sans Serif" w:hAnsi="Microsoft Sans Serif" w:cs="Microsoft Sans Serif"/>
        <w:sz w:val="18"/>
        <w:lang w:val="en-US"/>
      </w:rPr>
      <w:t xml:space="preserve">Namibian </w:t>
    </w:r>
    <w:r>
      <w:rPr>
        <w:rFonts w:ascii="Microsoft Sans Serif" w:hAnsi="Microsoft Sans Serif" w:cs="Microsoft Sans Serif"/>
        <w:sz w:val="18"/>
        <w:lang w:val="en-US"/>
      </w:rPr>
      <w:t>Bra</w:t>
    </w:r>
    <w:r w:rsidR="00437C08">
      <w:rPr>
        <w:rFonts w:ascii="Microsoft Sans Serif" w:hAnsi="Microsoft Sans Serif" w:cs="Microsoft Sans Serif"/>
        <w:sz w:val="18"/>
        <w:lang w:val="en-US"/>
      </w:rPr>
      <w:t>hman</w:t>
    </w:r>
    <w:r>
      <w:rPr>
        <w:rFonts w:ascii="Microsoft Sans Serif" w:hAnsi="Microsoft Sans Serif" w:cs="Microsoft Sans Serif"/>
        <w:sz w:val="18"/>
        <w:lang w:val="en-US"/>
      </w:rPr>
      <w:t xml:space="preserve"> Cattle Breeders’ Society      /   Die </w:t>
    </w:r>
    <w:r w:rsidR="00C35368">
      <w:rPr>
        <w:rFonts w:ascii="Microsoft Sans Serif" w:hAnsi="Microsoft Sans Serif" w:cs="Microsoft Sans Serif"/>
        <w:sz w:val="18"/>
        <w:lang w:val="en-US"/>
      </w:rPr>
      <w:t xml:space="preserve">Namibiese </w:t>
    </w:r>
    <w:r>
      <w:rPr>
        <w:rFonts w:ascii="Microsoft Sans Serif" w:hAnsi="Microsoft Sans Serif" w:cs="Microsoft Sans Serif"/>
        <w:sz w:val="18"/>
        <w:lang w:val="en-US"/>
      </w:rPr>
      <w:t>Bra</w:t>
    </w:r>
    <w:r w:rsidR="00437C08">
      <w:rPr>
        <w:rFonts w:ascii="Microsoft Sans Serif" w:hAnsi="Microsoft Sans Serif" w:cs="Microsoft Sans Serif"/>
        <w:sz w:val="18"/>
        <w:lang w:val="en-US"/>
      </w:rPr>
      <w:t>hman</w:t>
    </w:r>
    <w:r>
      <w:rPr>
        <w:rFonts w:ascii="Microsoft Sans Serif" w:hAnsi="Microsoft Sans Serif" w:cs="Microsoft Sans Serif"/>
        <w:sz w:val="18"/>
        <w:lang w:val="en-US"/>
      </w:rPr>
      <w:t xml:space="preserve"> Beestelersgenootskap</w:t>
    </w:r>
    <w:r>
      <w:rPr>
        <w:lang w:val="en-US"/>
      </w:rPr>
      <w:t xml:space="preserve">                  </w:t>
    </w:r>
  </w:p>
  <w:p w:rsidR="00FA270D" w:rsidRDefault="00FA270D">
    <w:pPr>
      <w:pStyle w:val="Footer"/>
      <w:jc w:val="center"/>
      <w:rPr>
        <w:rFonts w:ascii="Microsoft Sans Serif" w:hAnsi="Microsoft Sans Serif" w:cs="Microsoft Sans Serif"/>
        <w:sz w:val="18"/>
        <w:lang w:val="en-US"/>
      </w:rPr>
    </w:pPr>
    <w:r>
      <w:rPr>
        <w:rFonts w:ascii="Microsoft Sans Serif" w:hAnsi="Microsoft Sans Serif" w:cs="Microsoft Sans Serif"/>
        <w:sz w:val="18"/>
        <w:lang w:val="en-US"/>
      </w:rPr>
      <w:t>Tel:  +2</w:t>
    </w:r>
    <w:r w:rsidR="00C35368">
      <w:rPr>
        <w:rFonts w:ascii="Microsoft Sans Serif" w:hAnsi="Microsoft Sans Serif" w:cs="Microsoft Sans Serif"/>
        <w:sz w:val="18"/>
        <w:lang w:val="en-US"/>
      </w:rPr>
      <w:t>64 61 240-573</w:t>
    </w:r>
    <w:r>
      <w:rPr>
        <w:rFonts w:ascii="Microsoft Sans Serif" w:hAnsi="Microsoft Sans Serif" w:cs="Microsoft Sans Serif"/>
        <w:sz w:val="18"/>
        <w:lang w:val="en-US"/>
      </w:rPr>
      <w:t xml:space="preserve">      </w:t>
    </w:r>
  </w:p>
  <w:p w:rsidR="00FA270D" w:rsidRDefault="00FA270D">
    <w:pPr>
      <w:pStyle w:val="Footer"/>
      <w:jc w:val="center"/>
      <w:rPr>
        <w:rFonts w:ascii="Microsoft Sans Serif" w:hAnsi="Microsoft Sans Serif" w:cs="Microsoft Sans Serif"/>
        <w:sz w:val="18"/>
        <w:lang w:val="en-US"/>
      </w:rPr>
    </w:pPr>
    <w:r>
      <w:rPr>
        <w:rFonts w:ascii="Microsoft Sans Serif" w:hAnsi="Microsoft Sans Serif" w:cs="Microsoft Sans Serif"/>
        <w:sz w:val="18"/>
        <w:lang w:val="en-US"/>
      </w:rPr>
      <w:t xml:space="preserve">website:  </w:t>
    </w:r>
    <w:r w:rsidR="00C35368">
      <w:rPr>
        <w:rFonts w:ascii="Microsoft Sans Serif" w:hAnsi="Microsoft Sans Serif" w:cs="Microsoft Sans Serif"/>
        <w:sz w:val="18"/>
        <w:lang w:val="en-US"/>
      </w:rPr>
      <w:t>www.brahman.iway.na</w:t>
    </w:r>
  </w:p>
  <w:p w:rsidR="00FA270D" w:rsidRDefault="00FA270D">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E66" w:rsidRDefault="00674E66">
      <w:r>
        <w:separator/>
      </w:r>
    </w:p>
  </w:footnote>
  <w:footnote w:type="continuationSeparator" w:id="0">
    <w:p w:rsidR="00674E66" w:rsidRDefault="00674E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75CE6"/>
    <w:multiLevelType w:val="hybridMultilevel"/>
    <w:tmpl w:val="42C04D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BCB3711"/>
    <w:multiLevelType w:val="hybridMultilevel"/>
    <w:tmpl w:val="4E1AD58A"/>
    <w:lvl w:ilvl="0" w:tplc="32DED538">
      <w:numFmt w:val="bullet"/>
      <w:lvlText w:val=""/>
      <w:lvlJc w:val="left"/>
      <w:pPr>
        <w:tabs>
          <w:tab w:val="num" w:pos="1080"/>
        </w:tabs>
        <w:ind w:left="1080" w:hanging="360"/>
      </w:pPr>
      <w:rPr>
        <w:rFonts w:ascii="Symbol" w:eastAsia="Times New Roman" w:hAnsi="Symbol" w:cs="Microsoft Sans Serif"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7B50B15"/>
    <w:multiLevelType w:val="hybridMultilevel"/>
    <w:tmpl w:val="6B980C9E"/>
    <w:lvl w:ilvl="0" w:tplc="32DED538">
      <w:numFmt w:val="bullet"/>
      <w:lvlText w:val=""/>
      <w:lvlJc w:val="left"/>
      <w:pPr>
        <w:tabs>
          <w:tab w:val="num" w:pos="1080"/>
        </w:tabs>
        <w:ind w:left="1080" w:hanging="360"/>
      </w:pPr>
      <w:rPr>
        <w:rFonts w:ascii="Symbol" w:eastAsia="Times New Roman" w:hAnsi="Symbol" w:cs="Microsoft Sans Serif"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7FB21D6F"/>
    <w:multiLevelType w:val="hybridMultilevel"/>
    <w:tmpl w:val="A8ECD7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rsids>
    <w:rsidRoot w:val="001A1313"/>
    <w:rsid w:val="00075F94"/>
    <w:rsid w:val="001A1313"/>
    <w:rsid w:val="001E29C7"/>
    <w:rsid w:val="00384D0A"/>
    <w:rsid w:val="00437C08"/>
    <w:rsid w:val="004A1851"/>
    <w:rsid w:val="004B2DC6"/>
    <w:rsid w:val="00674E66"/>
    <w:rsid w:val="006864C9"/>
    <w:rsid w:val="007564D7"/>
    <w:rsid w:val="00851515"/>
    <w:rsid w:val="009D6CFD"/>
    <w:rsid w:val="00AA4258"/>
    <w:rsid w:val="00B1337D"/>
    <w:rsid w:val="00B304FE"/>
    <w:rsid w:val="00C35368"/>
    <w:rsid w:val="00CC1B57"/>
    <w:rsid w:val="00D5799E"/>
    <w:rsid w:val="00DA748A"/>
    <w:rsid w:val="00E14C7D"/>
    <w:rsid w:val="00E5350C"/>
    <w:rsid w:val="00E60579"/>
    <w:rsid w:val="00FA2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851"/>
    <w:rPr>
      <w:sz w:val="24"/>
      <w:szCs w:val="24"/>
      <w:lang w:val="en-AU" w:eastAsia="en-US"/>
    </w:rPr>
  </w:style>
  <w:style w:type="paragraph" w:styleId="Heading1">
    <w:name w:val="heading 1"/>
    <w:basedOn w:val="Normal"/>
    <w:next w:val="Normal"/>
    <w:qFormat/>
    <w:rsid w:val="004A1851"/>
    <w:pPr>
      <w:keepNext/>
      <w:ind w:left="720" w:firstLine="720"/>
      <w:outlineLvl w:val="0"/>
    </w:pPr>
    <w:rPr>
      <w:b/>
      <w:bCs/>
    </w:rPr>
  </w:style>
  <w:style w:type="paragraph" w:styleId="Heading2">
    <w:name w:val="heading 2"/>
    <w:basedOn w:val="Normal"/>
    <w:next w:val="Normal"/>
    <w:qFormat/>
    <w:rsid w:val="004A1851"/>
    <w:pPr>
      <w:keepNext/>
      <w:outlineLvl w:val="1"/>
    </w:pPr>
    <w:rPr>
      <w:b/>
      <w:bCs/>
    </w:rPr>
  </w:style>
  <w:style w:type="paragraph" w:styleId="Heading3">
    <w:name w:val="heading 3"/>
    <w:basedOn w:val="Normal"/>
    <w:next w:val="Normal"/>
    <w:qFormat/>
    <w:rsid w:val="004A1851"/>
    <w:pPr>
      <w:keepNext/>
      <w:jc w:val="both"/>
      <w:outlineLvl w:val="2"/>
    </w:pPr>
    <w:rPr>
      <w:sz w:val="28"/>
    </w:rPr>
  </w:style>
  <w:style w:type="paragraph" w:styleId="Heading4">
    <w:name w:val="heading 4"/>
    <w:basedOn w:val="Normal"/>
    <w:next w:val="Normal"/>
    <w:qFormat/>
    <w:rsid w:val="004A1851"/>
    <w:pPr>
      <w:keepNext/>
      <w:outlineLvl w:val="3"/>
    </w:pPr>
    <w:rPr>
      <w:rFonts w:ascii="Microsoft Sans Serif" w:hAnsi="Microsoft Sans Serif" w:cs="Microsoft Sans Serif"/>
      <w:b/>
      <w:bCs/>
      <w:sz w:val="20"/>
    </w:rPr>
  </w:style>
  <w:style w:type="paragraph" w:styleId="Heading5">
    <w:name w:val="heading 5"/>
    <w:basedOn w:val="Normal"/>
    <w:next w:val="Normal"/>
    <w:qFormat/>
    <w:rsid w:val="004A1851"/>
    <w:pPr>
      <w:keepNext/>
      <w:jc w:val="center"/>
      <w:outlineLvl w:val="4"/>
    </w:pPr>
    <w:rPr>
      <w:rFonts w:ascii="Microsoft Sans Serif" w:hAnsi="Microsoft Sans Serif" w:cs="Microsoft Sans Serif"/>
      <w:b/>
      <w:bCs/>
      <w:sz w:val="20"/>
      <w:lang w:val="en-US"/>
    </w:rPr>
  </w:style>
  <w:style w:type="paragraph" w:styleId="Heading6">
    <w:name w:val="heading 6"/>
    <w:basedOn w:val="Normal"/>
    <w:next w:val="Normal"/>
    <w:qFormat/>
    <w:rsid w:val="004A1851"/>
    <w:pPr>
      <w:keepNext/>
      <w:jc w:val="center"/>
      <w:outlineLvl w:val="5"/>
    </w:pPr>
    <w:rPr>
      <w:rFonts w:ascii="Microsoft Sans Serif" w:hAnsi="Microsoft Sans Serif" w:cs="Microsoft Sans Serif"/>
      <w:b/>
      <w:bCs/>
      <w:spacing w:val="4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4A1851"/>
    <w:rPr>
      <w:color w:val="0000FF"/>
      <w:u w:val="single"/>
    </w:rPr>
  </w:style>
  <w:style w:type="paragraph" w:styleId="BodyTextIndent">
    <w:name w:val="Body Text Indent"/>
    <w:basedOn w:val="Normal"/>
    <w:semiHidden/>
    <w:rsid w:val="004A1851"/>
    <w:pPr>
      <w:ind w:left="720"/>
    </w:pPr>
  </w:style>
  <w:style w:type="paragraph" w:styleId="BodyText">
    <w:name w:val="Body Text"/>
    <w:basedOn w:val="Normal"/>
    <w:semiHidden/>
    <w:rsid w:val="004A1851"/>
    <w:rPr>
      <w:i/>
      <w:iCs/>
    </w:rPr>
  </w:style>
  <w:style w:type="paragraph" w:styleId="Header">
    <w:name w:val="header"/>
    <w:basedOn w:val="Normal"/>
    <w:semiHidden/>
    <w:rsid w:val="004A1851"/>
    <w:pPr>
      <w:tabs>
        <w:tab w:val="center" w:pos="4153"/>
        <w:tab w:val="right" w:pos="8306"/>
      </w:tabs>
    </w:pPr>
  </w:style>
  <w:style w:type="paragraph" w:styleId="Footer">
    <w:name w:val="footer"/>
    <w:basedOn w:val="Normal"/>
    <w:semiHidden/>
    <w:rsid w:val="004A1851"/>
    <w:pPr>
      <w:tabs>
        <w:tab w:val="center" w:pos="4153"/>
        <w:tab w:val="right" w:pos="8306"/>
      </w:tabs>
    </w:pPr>
  </w:style>
  <w:style w:type="paragraph" w:styleId="BodyText2">
    <w:name w:val="Body Text 2"/>
    <w:basedOn w:val="Normal"/>
    <w:semiHidden/>
    <w:rsid w:val="004A1851"/>
    <w:pPr>
      <w:jc w:val="both"/>
    </w:pPr>
  </w:style>
  <w:style w:type="paragraph" w:styleId="BodyText3">
    <w:name w:val="Body Text 3"/>
    <w:basedOn w:val="Normal"/>
    <w:semiHidden/>
    <w:rsid w:val="004A1851"/>
    <w:pPr>
      <w:jc w:val="both"/>
    </w:pPr>
    <w:rPr>
      <w:rFonts w:ascii="Microsoft Sans Serif" w:hAnsi="Microsoft Sans Serif" w:cs="Microsoft Sans Serif"/>
      <w:sz w:val="20"/>
    </w:rPr>
  </w:style>
  <w:style w:type="paragraph" w:styleId="BodyTextIndent2">
    <w:name w:val="Body Text Indent 2"/>
    <w:basedOn w:val="Normal"/>
    <w:semiHidden/>
    <w:rsid w:val="004A1851"/>
    <w:pPr>
      <w:ind w:left="2880" w:firstLine="720"/>
      <w:jc w:val="both"/>
    </w:pPr>
    <w:rPr>
      <w:rFonts w:ascii="Microsoft Sans Serif" w:hAnsi="Microsoft Sans Serif" w:cs="Microsoft Sans Serif"/>
      <w:sz w:val="20"/>
    </w:rPr>
  </w:style>
  <w:style w:type="paragraph" w:styleId="BodyTextIndent3">
    <w:name w:val="Body Text Indent 3"/>
    <w:basedOn w:val="Normal"/>
    <w:semiHidden/>
    <w:rsid w:val="004A1851"/>
    <w:pPr>
      <w:ind w:left="3600"/>
    </w:pPr>
    <w:rPr>
      <w:rFonts w:ascii="Microsoft Sans Serif" w:hAnsi="Microsoft Sans Serif" w:cs="Microsoft Sans Serif"/>
      <w:sz w:val="20"/>
    </w:rPr>
  </w:style>
  <w:style w:type="paragraph" w:styleId="DocumentMap">
    <w:name w:val="Document Map"/>
    <w:basedOn w:val="Normal"/>
    <w:semiHidden/>
    <w:rsid w:val="004A185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E14C7D"/>
    <w:rPr>
      <w:rFonts w:ascii="Tahoma" w:hAnsi="Tahoma" w:cs="Tahoma"/>
      <w:sz w:val="16"/>
      <w:szCs w:val="16"/>
    </w:rPr>
  </w:style>
  <w:style w:type="character" w:customStyle="1" w:styleId="BalloonTextChar">
    <w:name w:val="Balloon Text Char"/>
    <w:basedOn w:val="DefaultParagraphFont"/>
    <w:link w:val="BalloonText"/>
    <w:uiPriority w:val="99"/>
    <w:semiHidden/>
    <w:rsid w:val="00E14C7D"/>
    <w:rPr>
      <w:rFonts w:ascii="Tahoma" w:hAnsi="Tahoma" w:cs="Tahoma"/>
      <w:sz w:val="16"/>
      <w:szCs w:val="16"/>
      <w:lang w:val="en-AU"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oleObject" Target="embeddings/oleObject20.bin"/><Relationship Id="rId21" Type="http://schemas.openxmlformats.org/officeDocument/2006/relationships/oleObject" Target="embeddings/oleObject9.bin"/><Relationship Id="rId34" Type="http://schemas.openxmlformats.org/officeDocument/2006/relationships/oleObject" Target="embeddings/oleObject16.bin"/><Relationship Id="rId42" Type="http://schemas.openxmlformats.org/officeDocument/2006/relationships/image" Target="media/image13.wmf"/><Relationship Id="rId47" Type="http://schemas.openxmlformats.org/officeDocument/2006/relationships/oleObject" Target="embeddings/oleObject27.bin"/><Relationship Id="rId50" Type="http://schemas.openxmlformats.org/officeDocument/2006/relationships/oleObject" Target="embeddings/oleObject30.bin"/><Relationship Id="rId55" Type="http://schemas.openxmlformats.org/officeDocument/2006/relationships/image" Target="media/image15.wmf"/><Relationship Id="rId63" Type="http://schemas.openxmlformats.org/officeDocument/2006/relationships/oleObject" Target="embeddings/oleObject41.bin"/><Relationship Id="rId68" Type="http://schemas.openxmlformats.org/officeDocument/2006/relationships/hyperlink" Target="mailto:support@saltbush.une.edu.au" TargetMode="External"/><Relationship Id="rId7" Type="http://schemas.openxmlformats.org/officeDocument/2006/relationships/image" Target="media/image1.jpeg"/><Relationship Id="rId71" Type="http://schemas.openxmlformats.org/officeDocument/2006/relationships/hyperlink" Target="http://www.breedplan.co.za"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9.wmf"/><Relationship Id="rId11" Type="http://schemas.openxmlformats.org/officeDocument/2006/relationships/image" Target="media/image3.png"/><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5.bin"/><Relationship Id="rId53" Type="http://schemas.openxmlformats.org/officeDocument/2006/relationships/oleObject" Target="embeddings/oleObject33.bin"/><Relationship Id="rId58" Type="http://schemas.openxmlformats.org/officeDocument/2006/relationships/oleObject" Target="embeddings/oleObject36.bin"/><Relationship Id="rId66" Type="http://schemas.openxmlformats.org/officeDocument/2006/relationships/oleObject" Target="embeddings/oleObject44.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oleObject" Target="embeddings/oleObject29.bin"/><Relationship Id="rId57" Type="http://schemas.openxmlformats.org/officeDocument/2006/relationships/oleObject" Target="embeddings/oleObject35.bin"/><Relationship Id="rId61" Type="http://schemas.openxmlformats.org/officeDocument/2006/relationships/oleObject" Target="embeddings/oleObject39.bin"/><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10.wmf"/><Relationship Id="rId44" Type="http://schemas.openxmlformats.org/officeDocument/2006/relationships/oleObject" Target="embeddings/oleObject24.bin"/><Relationship Id="rId52" Type="http://schemas.openxmlformats.org/officeDocument/2006/relationships/oleObject" Target="embeddings/oleObject32.bin"/><Relationship Id="rId60" Type="http://schemas.openxmlformats.org/officeDocument/2006/relationships/oleObject" Target="embeddings/oleObject38.bin"/><Relationship Id="rId65" Type="http://schemas.openxmlformats.org/officeDocument/2006/relationships/oleObject" Target="embeddings/oleObject43.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image" Target="media/image8.wmf"/><Relationship Id="rId30" Type="http://schemas.openxmlformats.org/officeDocument/2006/relationships/oleObject" Target="embeddings/oleObject14.bin"/><Relationship Id="rId35" Type="http://schemas.openxmlformats.org/officeDocument/2006/relationships/image" Target="media/image12.wmf"/><Relationship Id="rId43" Type="http://schemas.openxmlformats.org/officeDocument/2006/relationships/oleObject" Target="embeddings/oleObject23.bin"/><Relationship Id="rId48" Type="http://schemas.openxmlformats.org/officeDocument/2006/relationships/oleObject" Target="embeddings/oleObject28.bin"/><Relationship Id="rId56" Type="http://schemas.openxmlformats.org/officeDocument/2006/relationships/oleObject" Target="embeddings/oleObject34.bin"/><Relationship Id="rId64" Type="http://schemas.openxmlformats.org/officeDocument/2006/relationships/oleObject" Target="embeddings/oleObject42.bin"/><Relationship Id="rId69"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oleObject" Target="embeddings/oleObject31.bin"/><Relationship Id="rId72"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9.bin"/><Relationship Id="rId46" Type="http://schemas.openxmlformats.org/officeDocument/2006/relationships/oleObject" Target="embeddings/oleObject26.bin"/><Relationship Id="rId59" Type="http://schemas.openxmlformats.org/officeDocument/2006/relationships/oleObject" Target="embeddings/oleObject37.bin"/><Relationship Id="rId67" Type="http://schemas.openxmlformats.org/officeDocument/2006/relationships/hyperlink" Target="http://www.breedplan.co.za" TargetMode="External"/><Relationship Id="rId20" Type="http://schemas.openxmlformats.org/officeDocument/2006/relationships/oleObject" Target="embeddings/oleObject8.bin"/><Relationship Id="rId41" Type="http://schemas.openxmlformats.org/officeDocument/2006/relationships/oleObject" Target="embeddings/oleObject22.bin"/><Relationship Id="rId54" Type="http://schemas.openxmlformats.org/officeDocument/2006/relationships/image" Target="media/image14.jpeg"/><Relationship Id="rId62" Type="http://schemas.openxmlformats.org/officeDocument/2006/relationships/oleObject" Target="embeddings/oleObject40.bin"/><Relationship Id="rId70" Type="http://schemas.openxmlformats.org/officeDocument/2006/relationships/hyperlink" Target="mailto:herdmaster@agribsa.co.z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4281</Words>
  <Characters>24403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“By any criteria, BREEDPLAN is the Global Beef Leader for Genetic Evaluation” Don Nicol, Beef Cattle Consultant</vt:lpstr>
    </vt:vector>
  </TitlesOfParts>
  <Company>ABRI</Company>
  <LinksUpToDate>false</LinksUpToDate>
  <CharactersWithSpaces>28627</CharactersWithSpaces>
  <SharedDoc>false</SharedDoc>
  <HLinks>
    <vt:vector size="42" baseType="variant">
      <vt:variant>
        <vt:i4>2424852</vt:i4>
      </vt:variant>
      <vt:variant>
        <vt:i4>135</vt:i4>
      </vt:variant>
      <vt:variant>
        <vt:i4>0</vt:i4>
      </vt:variant>
      <vt:variant>
        <vt:i4>5</vt:i4>
      </vt:variant>
      <vt:variant>
        <vt:lpwstr>mailto:support@saltbush.une.edu.au</vt:lpwstr>
      </vt:variant>
      <vt:variant>
        <vt:lpwstr/>
      </vt:variant>
      <vt:variant>
        <vt:i4>6684781</vt:i4>
      </vt:variant>
      <vt:variant>
        <vt:i4>132</vt:i4>
      </vt:variant>
      <vt:variant>
        <vt:i4>0</vt:i4>
      </vt:variant>
      <vt:variant>
        <vt:i4>5</vt:i4>
      </vt:variant>
      <vt:variant>
        <vt:lpwstr>http://www.breedplan.co.za/</vt:lpwstr>
      </vt:variant>
      <vt:variant>
        <vt:lpwstr/>
      </vt:variant>
      <vt:variant>
        <vt:i4>458768</vt:i4>
      </vt:variant>
      <vt:variant>
        <vt:i4>0</vt:i4>
      </vt:variant>
      <vt:variant>
        <vt:i4>0</vt:i4>
      </vt:variant>
      <vt:variant>
        <vt:i4>5</vt:i4>
      </vt:variant>
      <vt:variant>
        <vt:lpwstr>http://www.brahman.co.za/</vt:lpwstr>
      </vt:variant>
      <vt:variant>
        <vt:lpwstr/>
      </vt:variant>
      <vt:variant>
        <vt:i4>458768</vt:i4>
      </vt:variant>
      <vt:variant>
        <vt:i4>9</vt:i4>
      </vt:variant>
      <vt:variant>
        <vt:i4>0</vt:i4>
      </vt:variant>
      <vt:variant>
        <vt:i4>5</vt:i4>
      </vt:variant>
      <vt:variant>
        <vt:lpwstr>http://www.brahman.co.za/</vt:lpwstr>
      </vt:variant>
      <vt:variant>
        <vt:lpwstr/>
      </vt:variant>
      <vt:variant>
        <vt:i4>7143430</vt:i4>
      </vt:variant>
      <vt:variant>
        <vt:i4>6</vt:i4>
      </vt:variant>
      <vt:variant>
        <vt:i4>0</vt:i4>
      </vt:variant>
      <vt:variant>
        <vt:i4>5</vt:i4>
      </vt:variant>
      <vt:variant>
        <vt:lpwstr>mailto:info@brahman.co.za</vt:lpwstr>
      </vt:variant>
      <vt:variant>
        <vt:lpwstr/>
      </vt:variant>
      <vt:variant>
        <vt:i4>6684781</vt:i4>
      </vt:variant>
      <vt:variant>
        <vt:i4>3</vt:i4>
      </vt:variant>
      <vt:variant>
        <vt:i4>0</vt:i4>
      </vt:variant>
      <vt:variant>
        <vt:i4>5</vt:i4>
      </vt:variant>
      <vt:variant>
        <vt:lpwstr>http://www.breedplan.co.za/</vt:lpwstr>
      </vt:variant>
      <vt:variant>
        <vt:lpwstr/>
      </vt:variant>
      <vt:variant>
        <vt:i4>327793</vt:i4>
      </vt:variant>
      <vt:variant>
        <vt:i4>0</vt:i4>
      </vt:variant>
      <vt:variant>
        <vt:i4>0</vt:i4>
      </vt:variant>
      <vt:variant>
        <vt:i4>5</vt:i4>
      </vt:variant>
      <vt:variant>
        <vt:lpwstr>mailto:herdmaster@agribsa.co.za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any criteria, BREEDPLAN is the Global Beef Leader for Genetic Evaluation” Don Nicol, Beef Cattle Consultant</dc:title>
  <dc:creator>amanda</dc:creator>
  <cp:lastModifiedBy>Cobus van der Merwe</cp:lastModifiedBy>
  <cp:revision>3</cp:revision>
  <cp:lastPrinted>2008-01-25T09:23:00Z</cp:lastPrinted>
  <dcterms:created xsi:type="dcterms:W3CDTF">2010-04-23T11:04:00Z</dcterms:created>
  <dcterms:modified xsi:type="dcterms:W3CDTF">2010-04-23T15:53:00Z</dcterms:modified>
</cp:coreProperties>
</file>